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F5" w:rsidRPr="00C401F5" w:rsidRDefault="00C401F5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1F5" w:rsidRDefault="00C401F5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1F5" w:rsidRPr="00C401F5" w:rsidRDefault="00C401F5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1F5" w:rsidRPr="00C401F5" w:rsidRDefault="00C401F5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1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F63EDD" w:rsidRPr="005D6BD6" w:rsidRDefault="00F63EDD" w:rsidP="00F63EDD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7B2">
        <w:rPr>
          <w:rFonts w:ascii="Times New Roman" w:hAnsi="Times New Roman" w:cs="Times New Roman"/>
          <w:sz w:val="28"/>
          <w:szCs w:val="28"/>
        </w:rPr>
        <w:t>«____»__________________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7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57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757B2">
        <w:rPr>
          <w:rFonts w:ascii="Times New Roman" w:hAnsi="Times New Roman" w:cs="Times New Roman"/>
          <w:sz w:val="28"/>
          <w:szCs w:val="28"/>
        </w:rPr>
        <w:t>___</w:t>
      </w:r>
    </w:p>
    <w:p w:rsidR="00F63EDD" w:rsidRDefault="00F63EDD" w:rsidP="00F63EDD">
      <w:pPr>
        <w:pStyle w:val="af5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F63EDD" w:rsidRDefault="00F63EDD" w:rsidP="00F63EDD">
      <w:pPr>
        <w:pStyle w:val="af5"/>
        <w:rPr>
          <w:rFonts w:ascii="Times New Roman" w:hAnsi="Times New Roman" w:cs="Times New Roman"/>
          <w:i/>
          <w:szCs w:val="24"/>
        </w:rPr>
      </w:pPr>
    </w:p>
    <w:p w:rsidR="00F63EDD" w:rsidRPr="005C5853" w:rsidRDefault="00F63EDD" w:rsidP="00F63EDD">
      <w:pPr>
        <w:pStyle w:val="af5"/>
        <w:jc w:val="center"/>
        <w:rPr>
          <w:rFonts w:ascii="Times New Roman" w:hAnsi="Times New Roman" w:cs="Times New Roman"/>
          <w:i/>
          <w:szCs w:val="24"/>
        </w:rPr>
      </w:pP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End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gramEnd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07.02.2019 № 42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proofErr w:type="gramEnd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субъектам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малого</w:t>
      </w:r>
      <w:proofErr w:type="gramEnd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муниципальной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proofErr w:type="gramEnd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малого и среднего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proofErr w:type="gramEnd"/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района»</w:t>
      </w:r>
    </w:p>
    <w:p w:rsidR="00C34562" w:rsidRPr="00C401F5" w:rsidRDefault="00C34562" w:rsidP="00C3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F5E" w:rsidRPr="00FB61C7" w:rsidRDefault="00062C36" w:rsidP="006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074B7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C47DC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кодексом РФ, </w:t>
      </w:r>
      <w:r w:rsidR="00CC1017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24.07.2007 N 209-ФЗ "О развитии малого и среднего предпринимательства в Российской Федерации</w:t>
      </w:r>
      <w:r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3E4A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постановления Правительства Ханты-Мансийского автономного округа - Югры от 06.12.2019 N 468-п "О внесении изменений в постановление Правительства от 5 октября 2018 года N 336-п "О государственной программе Ханты-Мансийского автономного округа - Югры "Развитие экономического потенциала",</w:t>
      </w:r>
      <w:r w:rsidR="006B3E4A" w:rsidRPr="00FB61C7">
        <w:rPr>
          <w:rFonts w:cs="Arial"/>
          <w:color w:val="000000" w:themeColor="text1"/>
          <w:szCs w:val="28"/>
        </w:rPr>
        <w:t xml:space="preserve"> </w:t>
      </w:r>
      <w:r w:rsidR="00F34A5F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A44416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C0D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Думы Ханты-Мансийского района от</w:t>
      </w:r>
      <w:r w:rsidR="00A06F5E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13.12.2019 № 524 О внесении изменений в решение Думы Ханты-Мансийского района от 07.12.2018 № 375 «О бюджете Ханты-Мансийского района на 2019 год и план</w:t>
      </w:r>
      <w:r w:rsidR="00672EBA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овый период 2020 и 2021 годов»</w:t>
      </w:r>
      <w:r w:rsidR="00CC1017" w:rsidRPr="00FB61C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:rsidR="00C34562" w:rsidRPr="00CC1017" w:rsidRDefault="00C34562" w:rsidP="00A06F5E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C053A" w:rsidRDefault="00C34562" w:rsidP="002074B7">
      <w:pPr>
        <w:pStyle w:val="af6"/>
        <w:widowControl w:val="0"/>
        <w:tabs>
          <w:tab w:val="left" w:pos="567"/>
          <w:tab w:val="left" w:pos="17294"/>
          <w:tab w:val="left" w:pos="19845"/>
        </w:tabs>
        <w:suppressAutoHyphens/>
        <w:autoSpaceDE w:val="0"/>
        <w:ind w:left="0"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C401F5">
        <w:rPr>
          <w:rFonts w:eastAsia="Arial"/>
          <w:bCs/>
          <w:sz w:val="28"/>
          <w:szCs w:val="28"/>
          <w:lang w:eastAsia="ar-SA"/>
        </w:rPr>
        <w:t>1</w:t>
      </w:r>
      <w:r>
        <w:rPr>
          <w:rFonts w:eastAsia="Arial"/>
          <w:bCs/>
          <w:sz w:val="28"/>
          <w:szCs w:val="28"/>
          <w:lang w:eastAsia="ar-SA"/>
        </w:rPr>
        <w:t xml:space="preserve">. </w:t>
      </w:r>
      <w:r w:rsidR="002074B7">
        <w:rPr>
          <w:rFonts w:eastAsia="Arial"/>
          <w:bCs/>
          <w:sz w:val="28"/>
          <w:szCs w:val="28"/>
          <w:lang w:eastAsia="ar-SA"/>
        </w:rPr>
        <w:t xml:space="preserve">Внести </w:t>
      </w:r>
      <w:r w:rsidR="002074B7" w:rsidRPr="00FB61C7">
        <w:rPr>
          <w:rFonts w:eastAsia="Arial"/>
          <w:bCs/>
          <w:color w:val="000000" w:themeColor="text1"/>
          <w:sz w:val="28"/>
          <w:szCs w:val="28"/>
          <w:lang w:eastAsia="ar-SA"/>
        </w:rPr>
        <w:t>в п</w:t>
      </w:r>
      <w:r w:rsidRPr="00FB61C7">
        <w:rPr>
          <w:rFonts w:eastAsia="Arial"/>
          <w:bCs/>
          <w:color w:val="000000" w:themeColor="text1"/>
          <w:sz w:val="28"/>
          <w:szCs w:val="28"/>
          <w:lang w:eastAsia="ar-SA"/>
        </w:rPr>
        <w:t xml:space="preserve">риложение 1 </w:t>
      </w:r>
      <w:r>
        <w:rPr>
          <w:rFonts w:eastAsia="Arial"/>
          <w:bCs/>
          <w:sz w:val="28"/>
          <w:szCs w:val="28"/>
          <w:lang w:eastAsia="ar-SA"/>
        </w:rPr>
        <w:t>к постановлению</w:t>
      </w:r>
      <w:r w:rsidRPr="00C401F5">
        <w:rPr>
          <w:rFonts w:eastAsia="Arial"/>
          <w:bCs/>
          <w:sz w:val="28"/>
          <w:szCs w:val="28"/>
          <w:lang w:eastAsia="ar-SA"/>
        </w:rPr>
        <w:t xml:space="preserve"> администрации Ханты-Мансийского района от 07.02.2019 № 42 «Об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района» </w:t>
      </w:r>
      <w:r w:rsidR="002074B7">
        <w:rPr>
          <w:rFonts w:eastAsia="Arial"/>
          <w:bCs/>
          <w:sz w:val="28"/>
          <w:szCs w:val="28"/>
          <w:lang w:eastAsia="ar-SA"/>
        </w:rPr>
        <w:t>следующие изменения:</w:t>
      </w:r>
    </w:p>
    <w:p w:rsidR="006753C9" w:rsidRDefault="002074B7" w:rsidP="002074B7">
      <w:pPr>
        <w:pStyle w:val="af6"/>
        <w:widowControl w:val="0"/>
        <w:tabs>
          <w:tab w:val="left" w:pos="567"/>
          <w:tab w:val="left" w:pos="17294"/>
          <w:tab w:val="left" w:pos="19845"/>
        </w:tabs>
        <w:suppressAutoHyphens/>
        <w:autoSpaceDE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6753C9">
        <w:rPr>
          <w:rFonts w:eastAsia="Calibri"/>
          <w:sz w:val="28"/>
          <w:szCs w:val="28"/>
        </w:rPr>
        <w:t>В п</w:t>
      </w:r>
      <w:r>
        <w:rPr>
          <w:rFonts w:eastAsia="Calibri"/>
          <w:sz w:val="28"/>
          <w:szCs w:val="28"/>
        </w:rPr>
        <w:t>одпункт</w:t>
      </w:r>
      <w:r w:rsidR="006753C9">
        <w:rPr>
          <w:rFonts w:eastAsia="Calibri"/>
          <w:sz w:val="28"/>
          <w:szCs w:val="28"/>
        </w:rPr>
        <w:t>е 1 пункта 3:</w:t>
      </w:r>
    </w:p>
    <w:p w:rsidR="002074B7" w:rsidRPr="00C401F5" w:rsidRDefault="006753C9" w:rsidP="002074B7">
      <w:pPr>
        <w:pStyle w:val="af6"/>
        <w:widowControl w:val="0"/>
        <w:tabs>
          <w:tab w:val="left" w:pos="567"/>
          <w:tab w:val="left" w:pos="17294"/>
          <w:tab w:val="left" w:pos="19845"/>
        </w:tabs>
        <w:suppressAutoHyphens/>
        <w:autoSpaceDE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1.1.1 Абзац первый </w:t>
      </w:r>
      <w:r w:rsidR="002074B7">
        <w:rPr>
          <w:rFonts w:eastAsia="Calibri"/>
          <w:sz w:val="28"/>
          <w:szCs w:val="28"/>
        </w:rPr>
        <w:t xml:space="preserve">изложить в следующей </w:t>
      </w:r>
      <w:r>
        <w:rPr>
          <w:rFonts w:eastAsia="Calibri"/>
          <w:sz w:val="28"/>
          <w:szCs w:val="28"/>
        </w:rPr>
        <w:t>редакции:</w:t>
      </w:r>
    </w:p>
    <w:p w:rsidR="00911A24" w:rsidRPr="008D10E7" w:rsidRDefault="006753C9" w:rsidP="00C401F5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«</w:t>
      </w:r>
      <w:r w:rsidR="00E67663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возмещения части затрат 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осуществлением Субъектом на территории Ханты-Мансийского района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B10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социально 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значимых видов деятельности</w:t>
      </w:r>
      <w:r w:rsidR="004126F2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49CF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r w:rsidR="004126F2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643338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программой,</w:t>
      </w:r>
      <w:r w:rsidR="004126F2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не более трех раз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фактически подтверждающих затраты </w:t>
      </w:r>
      <w:r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одному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совокупности </w:t>
      </w:r>
      <w:r w:rsidR="003012E8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="00E826E2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291C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субсидия на возмещение затрат):</w:t>
      </w:r>
      <w:r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C053A" w:rsidRPr="005E2678" w:rsidRDefault="006753C9" w:rsidP="006753C9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1.1.2. Дополнить абзацем следующего содержания:</w:t>
      </w:r>
    </w:p>
    <w:p w:rsidR="00E826E2" w:rsidRPr="005E2678" w:rsidRDefault="006753C9" w:rsidP="00E826E2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E2678">
        <w:rPr>
          <w:color w:val="000000" w:themeColor="text1"/>
          <w:sz w:val="28"/>
          <w:szCs w:val="28"/>
        </w:rPr>
        <w:t>«</w:t>
      </w:r>
      <w:proofErr w:type="gramStart"/>
      <w:r w:rsidR="00E826E2" w:rsidRPr="005E2678">
        <w:rPr>
          <w:color w:val="000000" w:themeColor="text1"/>
          <w:sz w:val="28"/>
          <w:szCs w:val="28"/>
        </w:rPr>
        <w:t>приобретение</w:t>
      </w:r>
      <w:proofErr w:type="gramEnd"/>
      <w:r w:rsidR="0026087B" w:rsidRPr="005E2678">
        <w:rPr>
          <w:color w:val="000000" w:themeColor="text1"/>
          <w:sz w:val="28"/>
          <w:szCs w:val="28"/>
        </w:rPr>
        <w:t xml:space="preserve"> </w:t>
      </w:r>
      <w:r w:rsidR="00E826E2" w:rsidRPr="005E2678">
        <w:rPr>
          <w:color w:val="000000" w:themeColor="text1"/>
          <w:sz w:val="28"/>
          <w:szCs w:val="28"/>
        </w:rPr>
        <w:t>расходных материалов, используемых в предпринимательской деятельности в области здравоохранения.</w:t>
      </w:r>
      <w:r w:rsidR="00B5612B" w:rsidRPr="005E2678">
        <w:rPr>
          <w:color w:val="000000" w:themeColor="text1"/>
          <w:sz w:val="28"/>
          <w:szCs w:val="28"/>
        </w:rPr>
        <w:t>».</w:t>
      </w:r>
    </w:p>
    <w:p w:rsidR="00C92242" w:rsidRPr="005E2678" w:rsidRDefault="00B5612B" w:rsidP="00B56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1.2. В пункте </w:t>
      </w:r>
      <w:r w:rsidR="005C053A" w:rsidRPr="00C40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после слов</w:t>
      </w:r>
      <w:r w:rsidR="005C053A" w:rsidRPr="00C4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053A" w:rsidRPr="00C401F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администрации Ханты-Мансийского района о 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дополнить словом </w:t>
      </w: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31BBE"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</w:t>
      </w: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5612B" w:rsidRDefault="00B5612B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3012E8">
        <w:rPr>
          <w:rFonts w:ascii="Times New Roman" w:hAnsi="Times New Roman" w:cs="Times New Roman"/>
          <w:sz w:val="28"/>
          <w:szCs w:val="28"/>
        </w:rPr>
        <w:t>абзаце первом подпункта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53A" w:rsidRPr="00C40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10, </w:t>
      </w:r>
      <w:r w:rsidR="003012E8">
        <w:rPr>
          <w:rFonts w:ascii="Times New Roman" w:hAnsi="Times New Roman" w:cs="Times New Roman"/>
          <w:sz w:val="28"/>
          <w:szCs w:val="28"/>
        </w:rPr>
        <w:t>в подпункте 3 пункта 16</w:t>
      </w:r>
      <w:r>
        <w:rPr>
          <w:rFonts w:ascii="Times New Roman" w:hAnsi="Times New Roman" w:cs="Times New Roman"/>
          <w:sz w:val="28"/>
          <w:szCs w:val="28"/>
        </w:rPr>
        <w:t xml:space="preserve"> слова «на пятое число месяца» заменить словами «</w:t>
      </w: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21046"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пятнадцатое</w:t>
      </w:r>
      <w:r w:rsidR="005C053A"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</w:t>
      </w: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месяца».</w:t>
      </w:r>
    </w:p>
    <w:p w:rsidR="00925435" w:rsidRDefault="00721518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902BB">
        <w:rPr>
          <w:rFonts w:ascii="Times New Roman" w:hAnsi="Times New Roman" w:cs="Times New Roman"/>
          <w:sz w:val="28"/>
          <w:szCs w:val="28"/>
        </w:rPr>
        <w:t>Подпункт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35">
        <w:rPr>
          <w:rFonts w:ascii="Times New Roman" w:hAnsi="Times New Roman" w:cs="Times New Roman"/>
          <w:sz w:val="28"/>
          <w:szCs w:val="28"/>
        </w:rPr>
        <w:t>пункта 16</w:t>
      </w:r>
      <w:r w:rsidR="003902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02BB" w:rsidRPr="00B704B1" w:rsidRDefault="003902BB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«8) 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 осмотра</w:t>
      </w:r>
      <w:r w:rsidR="009D14D6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D14D6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составленный 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форме приложения 4 к настоящему Порядку</w:t>
      </w:r>
      <w:r w:rsidR="009D14D6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(применяется к Субъекту, заявляющемуся на компенсацию расходов, связанных с арендой помещения, приобретением оборудования (основных средств), транспортного средства, техники, объектом строительства)</w:t>
      </w:r>
      <w:r w:rsidR="00D43C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D14D6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4D6" w:rsidRPr="00B704B1" w:rsidRDefault="009D14D6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1.5. После пункта 16 дополнить пунктом 16.1 следующего содержания:</w:t>
      </w:r>
    </w:p>
    <w:p w:rsidR="009D14D6" w:rsidRPr="00B704B1" w:rsidRDefault="009D14D6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«16.1. Осмотр 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арендованного помещения, приобретенного оборудования (основных средств), транспорт</w:t>
      </w:r>
      <w:r w:rsidR="00B704B1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 средства, техники, объекта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строительства</w:t>
      </w:r>
      <w:r w:rsidR="00FE1913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организуется и проводится администрацией Ханты-Мансийского района </w:t>
      </w:r>
      <w:r w:rsidR="00256205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взаимодействии с Субъектом </w:t>
      </w:r>
      <w:r w:rsidR="003154C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обязательной проверки </w:t>
      </w:r>
      <w:r w:rsidR="00FE1913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предмет достоверности сведений и документов, представленных Субъектом</w:t>
      </w:r>
      <w:r w:rsidR="00256205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расходам, связанным с арендой помещения, приобретением оборудования (основных средств), транспортного средства, техники, объектом строительства)</w:t>
      </w:r>
      <w:r w:rsidR="00DD726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FE1913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726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FE1913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порядке, установленном</w:t>
      </w:r>
      <w:r w:rsidR="00DD726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административным регламентом.</w:t>
      </w:r>
      <w:r w:rsidR="009619B0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DB4718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должностных лиц </w:t>
      </w:r>
      <w:r w:rsidR="009619B0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Ханты-Мансийского района, </w:t>
      </w:r>
      <w:r w:rsidR="00DB4718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уполномоченных</w:t>
      </w:r>
      <w:r w:rsidR="009619B0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DB4718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подписание акта </w:t>
      </w:r>
      <w:r w:rsidR="009619B0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осмотра</w:t>
      </w:r>
      <w:r w:rsidR="003154C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устанавливается распоряжением администрации Ханты-Мансийского района.</w:t>
      </w:r>
      <w:r w:rsidR="00DB4718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726F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420" w:rsidRPr="00D90345" w:rsidRDefault="00256205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185420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20 слова «пунктами 23,24,25» заменить словами «пунктами 23,24».</w:t>
      </w:r>
    </w:p>
    <w:p w:rsidR="00B528CF" w:rsidRPr="00185420" w:rsidRDefault="00256205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528CF" w:rsidRPr="00185420">
        <w:rPr>
          <w:rFonts w:ascii="Times New Roman" w:hAnsi="Times New Roman" w:cs="Times New Roman"/>
          <w:sz w:val="28"/>
          <w:szCs w:val="28"/>
        </w:rPr>
        <w:t>. Пункт</w:t>
      </w:r>
      <w:r w:rsidR="004E25A0" w:rsidRPr="00185420">
        <w:rPr>
          <w:rFonts w:ascii="Times New Roman" w:hAnsi="Times New Roman" w:cs="Times New Roman"/>
          <w:sz w:val="28"/>
          <w:szCs w:val="28"/>
        </w:rPr>
        <w:t>ы</w:t>
      </w:r>
      <w:r w:rsidR="00B528CF" w:rsidRPr="00185420">
        <w:rPr>
          <w:rFonts w:ascii="Times New Roman" w:hAnsi="Times New Roman" w:cs="Times New Roman"/>
          <w:sz w:val="28"/>
          <w:szCs w:val="28"/>
        </w:rPr>
        <w:t xml:space="preserve"> </w:t>
      </w:r>
      <w:r w:rsidR="00A56BFD" w:rsidRPr="00185420">
        <w:rPr>
          <w:rFonts w:ascii="Times New Roman" w:hAnsi="Times New Roman" w:cs="Times New Roman"/>
          <w:sz w:val="28"/>
          <w:szCs w:val="28"/>
        </w:rPr>
        <w:t>2</w:t>
      </w:r>
      <w:r w:rsidR="004E25A0" w:rsidRPr="00185420">
        <w:rPr>
          <w:rFonts w:ascii="Times New Roman" w:hAnsi="Times New Roman" w:cs="Times New Roman"/>
          <w:sz w:val="28"/>
          <w:szCs w:val="28"/>
        </w:rPr>
        <w:t>3,24</w:t>
      </w:r>
      <w:r w:rsidR="00B528CF" w:rsidRPr="001854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1BBE" w:rsidRPr="00D90345" w:rsidRDefault="00D90345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«23</w:t>
      </w:r>
      <w:r w:rsidR="00B528CF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мероприятию </w:t>
      </w:r>
      <w:r w:rsidR="00C31BBE"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«Содействие развитию малого и среднего предпринимательства в Ханты-Мансийском районе»</w:t>
      </w:r>
      <w:r w:rsidR="00C31BBE" w:rsidRPr="00D9034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возмещается часть</w:t>
      </w:r>
      <w:r w:rsidR="00C31BBE"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фактически произведенных и документально подтвержденных </w:t>
      </w:r>
      <w:r w:rsidR="00C31BBE" w:rsidRPr="00D9034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затрат Субъектов, осуществляющих социально значимые виды деятельности, включенные в перечень, утвержденный 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муниципальной программой на 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текущий финансовый год и (или) плановый период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по следующим видам 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направлений</w:t>
      </w:r>
      <w:r w:rsidR="00B528CF" w:rsidRPr="00D90345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затрат:</w:t>
      </w:r>
    </w:p>
    <w:p w:rsidR="00C31BBE" w:rsidRPr="00D9034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1)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по </w:t>
      </w:r>
      <w:r w:rsidRPr="00D903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приобретению транспортных средств, необходимых для развития предпринимательской деятельности в сфере сельского хозяйства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300 тыс. рублей на одного Субъекта в год (субсидируется исключительно за счет средств бюджета района);</w:t>
      </w:r>
    </w:p>
    <w:p w:rsidR="00C31BBE" w:rsidRPr="00D9034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2) по приобретению </w:t>
      </w: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запасных частей к специальным транспортным средствам, технике, необходимой для осуществления предпринимательской деятельности в сфере лесозаготовки,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                         200 тыс. рублей на одного Субъекта в год на приобретение </w:t>
      </w: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запасных частей к специальным транспортным средствам, технике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(субсидируется исключительно за счет средств бюджета района);</w:t>
      </w:r>
    </w:p>
    <w:p w:rsidR="00C31BBE" w:rsidRPr="00D9034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rFonts w:eastAsia="Calibri"/>
          <w:color w:val="000000" w:themeColor="text1"/>
          <w:sz w:val="28"/>
          <w:szCs w:val="28"/>
        </w:rPr>
        <w:t xml:space="preserve">3) </w:t>
      </w:r>
      <w:r w:rsidRPr="00D90345">
        <w:rPr>
          <w:snapToGrid w:val="0"/>
          <w:color w:val="000000" w:themeColor="text1"/>
          <w:sz w:val="28"/>
          <w:szCs w:val="28"/>
        </w:rPr>
        <w:t xml:space="preserve">по </w:t>
      </w:r>
      <w:r w:rsidRPr="00D90345">
        <w:rPr>
          <w:rFonts w:eastAsia="Calibri"/>
          <w:color w:val="000000" w:themeColor="text1"/>
          <w:sz w:val="28"/>
          <w:szCs w:val="28"/>
        </w:rPr>
        <w:t xml:space="preserve">приобретению муки для производства хлеба и хлебобулочных изделий </w:t>
      </w:r>
      <w:r w:rsidRPr="00D90345">
        <w:rPr>
          <w:snapToGrid w:val="0"/>
          <w:color w:val="000000" w:themeColor="text1"/>
          <w:sz w:val="28"/>
          <w:szCs w:val="28"/>
        </w:rPr>
        <w:t>возмещению подлежат фактически произведенные и документально подтвержденные затраты Субъектов в размере не более                   50 процентов от общего объема затрат и не более 200 тыс. рублей на одного Субъекта в год (субсидируется исключительно за счет средств бюджета района);</w:t>
      </w:r>
    </w:p>
    <w:p w:rsidR="00C31BBE" w:rsidRPr="00D9034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color w:val="000000" w:themeColor="text1"/>
          <w:sz w:val="28"/>
          <w:szCs w:val="28"/>
        </w:rPr>
        <w:t xml:space="preserve">4) по доставке продовольственных товаров в труднодоступные и отдаленные местности Ханты-Мансийского района возмещению подлежат </w:t>
      </w:r>
      <w:r w:rsidRPr="00D90345">
        <w:rPr>
          <w:snapToGrid w:val="0"/>
          <w:color w:val="000000" w:themeColor="text1"/>
          <w:sz w:val="28"/>
          <w:szCs w:val="28"/>
        </w:rPr>
        <w:t>фактически произведенные и документально подтвержденные затраты Субъектов,</w:t>
      </w:r>
      <w:r w:rsidRPr="00D90345">
        <w:rPr>
          <w:color w:val="000000" w:themeColor="text1"/>
          <w:sz w:val="28"/>
          <w:szCs w:val="28"/>
        </w:rPr>
        <w:t xml:space="preserve"> осуществляющих </w:t>
      </w:r>
      <w:r w:rsidRPr="00D90345">
        <w:rPr>
          <w:rFonts w:eastAsia="Calibri"/>
          <w:color w:val="000000" w:themeColor="text1"/>
          <w:sz w:val="28"/>
          <w:szCs w:val="28"/>
        </w:rPr>
        <w:t xml:space="preserve">розничную торговлю </w:t>
      </w:r>
      <w:r w:rsidRPr="00D90345">
        <w:rPr>
          <w:color w:val="000000" w:themeColor="text1"/>
          <w:sz w:val="28"/>
          <w:szCs w:val="28"/>
        </w:rPr>
        <w:t>(кроме торговли подакцизными товарами)</w:t>
      </w:r>
      <w:r w:rsidRPr="00D90345">
        <w:rPr>
          <w:rFonts w:eastAsia="Calibri"/>
          <w:color w:val="000000" w:themeColor="text1"/>
          <w:sz w:val="28"/>
          <w:szCs w:val="28"/>
        </w:rPr>
        <w:t xml:space="preserve"> </w:t>
      </w:r>
      <w:r w:rsidRPr="00D90345">
        <w:rPr>
          <w:color w:val="000000" w:themeColor="text1"/>
          <w:sz w:val="28"/>
          <w:szCs w:val="28"/>
        </w:rPr>
        <w:t>в труднодоступных и отдаленных местностях Ханты-Мансийского района</w:t>
      </w:r>
      <w:r w:rsidRPr="00D90345">
        <w:rPr>
          <w:rFonts w:eastAsia="Calibri"/>
          <w:color w:val="000000" w:themeColor="text1"/>
          <w:sz w:val="28"/>
          <w:szCs w:val="28"/>
        </w:rPr>
        <w:t xml:space="preserve"> </w:t>
      </w:r>
      <w:r w:rsidRPr="00D90345">
        <w:rPr>
          <w:color w:val="000000" w:themeColor="text1"/>
          <w:sz w:val="28"/>
          <w:szCs w:val="28"/>
        </w:rPr>
        <w:t xml:space="preserve">с численностью не более 300 человек (по данным Территориального органа Федеральной службы государственной статистики по Тюменской области на 1 января 2018 года) в размере                         80 процентов, но не более 300 тыс. рублей на одного Субъекта в год </w:t>
      </w:r>
      <w:r w:rsidRPr="00D90345">
        <w:rPr>
          <w:snapToGrid w:val="0"/>
          <w:color w:val="000000" w:themeColor="text1"/>
          <w:sz w:val="28"/>
          <w:szCs w:val="28"/>
        </w:rPr>
        <w:t>(субсидируется исключительно за счет средств бюджета Ханты-Мансийского района);</w:t>
      </w:r>
    </w:p>
    <w:p w:rsidR="00C31BBE" w:rsidRPr="00D90345" w:rsidRDefault="00C31BBE" w:rsidP="00C31BBE">
      <w:pPr>
        <w:pStyle w:val="af6"/>
        <w:tabs>
          <w:tab w:val="left" w:pos="851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color w:val="000000" w:themeColor="text1"/>
          <w:sz w:val="28"/>
          <w:szCs w:val="28"/>
        </w:rPr>
        <w:t xml:space="preserve">5) по проведению работ </w:t>
      </w:r>
      <w:r w:rsidRPr="00D90345">
        <w:rPr>
          <w:rFonts w:eastAsia="Calibri"/>
          <w:color w:val="000000" w:themeColor="text1"/>
          <w:sz w:val="28"/>
          <w:szCs w:val="28"/>
          <w:lang w:eastAsia="en-US"/>
        </w:rPr>
        <w:t xml:space="preserve">по организации </w:t>
      </w:r>
      <w:r w:rsidRPr="00D90345">
        <w:rPr>
          <w:color w:val="000000" w:themeColor="text1"/>
          <w:sz w:val="28"/>
          <w:szCs w:val="28"/>
        </w:rPr>
        <w:t>санитарно-защитных зон вокруг сельскохозяйственных объектов и производств в сфере агропромышленного комплекса</w:t>
      </w:r>
      <w:r w:rsidRPr="00D90345">
        <w:rPr>
          <w:snapToGrid w:val="0"/>
          <w:color w:val="000000" w:themeColor="text1"/>
          <w:sz w:val="28"/>
          <w:szCs w:val="28"/>
        </w:rPr>
        <w:t xml:space="preserve"> возмещению подлежат фактически произведенные и документально подтвержденные затраты Субъектов в размере не более 30 процентов от стоимости работ и не более 200 тыс. р</w:t>
      </w:r>
      <w:r w:rsidR="00C86DCC" w:rsidRPr="00D90345">
        <w:rPr>
          <w:snapToGrid w:val="0"/>
          <w:color w:val="000000" w:themeColor="text1"/>
          <w:sz w:val="28"/>
          <w:szCs w:val="28"/>
        </w:rPr>
        <w:t>ублей на одного Субъекта в год</w:t>
      </w:r>
      <w:r w:rsidRPr="00D90345">
        <w:rPr>
          <w:snapToGrid w:val="0"/>
          <w:color w:val="000000" w:themeColor="text1"/>
          <w:sz w:val="28"/>
          <w:szCs w:val="28"/>
        </w:rPr>
        <w:t>;</w:t>
      </w:r>
    </w:p>
    <w:p w:rsidR="00C31BBE" w:rsidRPr="00D90345" w:rsidRDefault="00C31BBE" w:rsidP="00C31BBE">
      <w:pPr>
        <w:pStyle w:val="af6"/>
        <w:tabs>
          <w:tab w:val="left" w:pos="851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snapToGrid w:val="0"/>
          <w:color w:val="000000" w:themeColor="text1"/>
          <w:sz w:val="28"/>
          <w:szCs w:val="28"/>
        </w:rPr>
        <w:t xml:space="preserve">6) по </w:t>
      </w:r>
      <w:r w:rsidRPr="00D90345">
        <w:rPr>
          <w:color w:val="000000" w:themeColor="text1"/>
          <w:sz w:val="28"/>
          <w:szCs w:val="28"/>
        </w:rPr>
        <w:t xml:space="preserve">приобретению расходных материалов, используемых в предпринимательской деятельности в области здравоохранения </w:t>
      </w:r>
      <w:r w:rsidRPr="00D90345">
        <w:rPr>
          <w:snapToGrid w:val="0"/>
          <w:color w:val="000000" w:themeColor="text1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в размере не более 50 процентов от стоимости материалов и не более 200 тыс. рублей на одного Субъекта </w:t>
      </w:r>
      <w:r w:rsidR="00C86DCC" w:rsidRPr="00D90345">
        <w:rPr>
          <w:snapToGrid w:val="0"/>
          <w:color w:val="000000" w:themeColor="text1"/>
          <w:sz w:val="28"/>
          <w:szCs w:val="28"/>
        </w:rPr>
        <w:t>в год</w:t>
      </w:r>
      <w:r w:rsidRPr="00D90345">
        <w:rPr>
          <w:snapToGrid w:val="0"/>
          <w:color w:val="000000" w:themeColor="text1"/>
          <w:sz w:val="28"/>
          <w:szCs w:val="28"/>
        </w:rPr>
        <w:t>;</w:t>
      </w:r>
    </w:p>
    <w:p w:rsidR="007927EF" w:rsidRPr="00D90345" w:rsidRDefault="007927EF" w:rsidP="007927EF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7) по доставке кормов для сельскохозяйственных животных</w:t>
      </w:r>
      <w:r w:rsidR="008F492B"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(свиней)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возмещению подлежат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фактически произведенные и документально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подтвержденные </w:t>
      </w: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Субъектов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в размере не более 50 процентов от общего объема затрат и не более 200 тыс. рублей на одного Субъекта в год (на условиях, что </w:t>
      </w: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доля дохода Субъекта от производства и реализации сельскохозяйственной продукции должна составлять не менее 70 процентов в общем доходе от реализации товаров (работ, услуг) Субъекта, при наличии у Субъекта (на дату подачи заявления) не менее 25 голов свиней</w:t>
      </w:r>
      <w:r w:rsidR="008F492B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25A0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1BBE" w:rsidRPr="00D90345" w:rsidRDefault="004E25A0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1BBE" w:rsidRPr="00D90345">
        <w:rPr>
          <w:color w:val="000000" w:themeColor="text1"/>
          <w:sz w:val="28"/>
          <w:szCs w:val="28"/>
        </w:rPr>
        <w:t xml:space="preserve"> 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мероприятию </w:t>
      </w:r>
      <w:r w:rsidR="00BF5DBF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«Р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проект «Расширение доступа субъектов малого и среднего</w:t>
      </w:r>
      <w:r w:rsidR="00BF5DBF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предпринимательства к финансов</w:t>
      </w:r>
      <w:r w:rsidR="00FC47DC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ой поддержки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к льготному финансированию» </w:t>
      </w:r>
      <w:r w:rsidR="00C31BBE" w:rsidRPr="00D9034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возмещается часть</w:t>
      </w:r>
      <w:r w:rsidR="00C31BBE"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фактически произведенных и документально подтвержденных </w:t>
      </w:r>
      <w:r w:rsidR="00C31BBE" w:rsidRPr="00D9034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затрат Субъектов, осуществляющих социально значимые виды деятельности, включенные в перечень, утвержденный 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муниципальной программой на 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текущий финансовый год и (или) плановый период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по следующим видам </w:t>
      </w:r>
      <w:r w:rsidR="00F34A5F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направлений 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затрат: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по аренде нежилых помещений возмещению подлежат фактически произведенные и документально подтвержденные затраты Субъектов на аренду нежилых помещений, за исключением нежилых помещений, находящихся в государственной и муниципа</w:t>
      </w:r>
      <w:r w:rsidR="00F34A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льной собственности и включенных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перечни имущества в соответствии с 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Федеральным законом от 24.07.2007 № 209-ФЗ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размере не более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50 процентов от общего объема затрат (из расчета не более 1000,0 рублей за 1 кв. м арендной площади) и не более 200 тыс. рублей на одного Субъекта в год. </w:t>
      </w:r>
      <w:r w:rsidRPr="00C401F5">
        <w:rPr>
          <w:rFonts w:ascii="Times New Roman" w:hAnsi="Times New Roman" w:cs="Times New Roman"/>
          <w:snapToGrid w:val="0"/>
          <w:sz w:val="28"/>
          <w:szCs w:val="28"/>
        </w:rPr>
        <w:t>К возмещению принимаются затраты Субъектов по договорам аренды нежилых помещений, без учета коммунальных услуг;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2) по предоставленным консалтинговым услугам возмещению подлежат фактически произведенные и документально подтвержденные затраты Субъектов в размере 50 процентов от общего объема затрат и не более 100 тыс. рублей на одного Субъекта в год по договорам, заключенным на оказание услуг: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консультированию производителей, продавцов, покупателей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3) по обязательной и добровольной сертификации (декларированию) продукции (в том числе продовольственного сырья) местных товаропроизводителей возмещению подлежат фактически произведенные и документально подтвержденные затраты Субъектов  в размере не более                  80 процентов от общего объема затрат и не более 100 тыс. 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ублей на одного Субъекта в год,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для Субъектов, включенных Центром в перечень экспортно-ориентированных субъектов малого и среднего предпринимательства, размещенный на официальном сайте Центра (на дату подачи заявления), предельный объем субсидии составляет  не более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500 тыс. рублей на одного Субъекта в год на: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регистрацию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декларации о соответствии;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проведение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анализа документов;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исследование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качества и безопасности продукции;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работ по подтверждению соответствия продукции;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работ по испытаниям продукции;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оформление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переоформление сертификатов и деклараций о соответствии, санитарно-эпидемиологической экспертизы;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по проведению специальной оценки условий труда возмещению подлежат фактически произведенные и документально подтвержденные затраты Субъектов на привлечение специализированных организаций, осуществляющих специальную оценку условий труда по гражданско-правовым договорам с указанием количества рабочих мест, в отношении которых проводится специальная оценка условий труда, и стоимости проведения специальной оценки ус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ловий труда в размере не более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50 процентов от общего объема затрат и не более 100 тыс. рублей на одного Субъекта в год;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5) по приобретению оборудования (основных средств) и лицензионных программных продуктов возмещению подлежат фактически произведенные и документально подтвержденные затраты Субъектов в размере не более 80 процентов от стоимости оборудования (основных средств) и лицензионных программных продуктов и не более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300 тыс. рублей на одного Субъекта в год, а для Субъектов, осуществляющих деятельность по производству хлеба и хлебобулочных изделий, предельный объем субсидии составляет  не более 500 тыс. рублей на одного Субъекта в год (увеличение суммы субсидии предусмотрено исключительно за счет средств бюджета района), при этом возмещению не подлежат затраты Субъектов на: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оборудование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доставку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монтаж оборудования;</w:t>
      </w:r>
    </w:p>
    <w:p w:rsidR="00C31BBE" w:rsidRPr="00C401F5" w:rsidRDefault="00C31BBE" w:rsidP="00C31BBE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по прохождению курсов повышения квалификации возмещению подлежат фактически произведенные и документально подтвержденные затраты Субъектов в размере не более 50 процентов, но не более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10,0 тыс. рублей на 1 сотрудника Субъекта в год, и не более 80,0 тыс. рублей на 1 Субъекта в год, по договорам на оказание услуг по дополнительному профессиональному образованию (курсы повышения квалификации) с организациями, имеющими лицензию на ведение образовательной деятельности при предъявлении документов (государственного образца), подтверждающих прохождение курсов повышения квалификации (свидетельства, удостоверения, </w:t>
      </w:r>
      <w:r w:rsidRPr="00C401F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сертификаты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C31BBE" w:rsidRPr="00C401F5" w:rsidRDefault="00C31BBE" w:rsidP="00C31BBE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развитию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торговые павильоны, лотки, палатки) возмещению подлежат фактически произведенные и документально подтвержденные затраты Субъектов в размере не более 50 процентов и не более 500 тыс. рублей на одного Субъекта в год на приобретение объектов товаропроводящей сети, технологического оборудования, используемого при производстве продукции и изделий народных художественных промыслов и ремесел, торгового оборудования, предназначенного для размещения, хранения, выкладки, демонстрации и реализации продукции и изделий народных художественных промыслов и ремесел  стоимостью более 20,0 тыс. рублей за единицу, определяемого в соответствии 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 абзацем пятым подпункта</w:t>
      </w:r>
      <w:r w:rsidR="005376B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4 пункта 9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настоящего Порядка.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Изделие народного художественного промысла для целей предоставления субсидии на возмещение затрат в соответствии с настоящим Порядк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ом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признается таковым в соответствии с Перечнем видов производств и групп изделий народных художественных промыслов приказом Министерства промышленности и торговли Российской Федерации от 15.04.2009 № 274; 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по приобретению сырья, расходных материалов и инструментов, необходимых для производства продукции и </w:t>
      </w: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изделий народных художественных промыслов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ремесел 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 тыс. рублей на одного Субъекта в год на приобретение необходимых для производства продукции и изделий народных художественных промыслов и ремесел: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сырья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(металлы (черные, цветные) и их сплавы, камни (натуральные, искусственные), пластические массы, дерево, папье-маше, рог, кость и их сочетания, керамика, стекло, кожа, ткани, </w:t>
      </w:r>
      <w:proofErr w:type="spell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гипсокартон</w:t>
      </w:r>
      <w:proofErr w:type="spell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меха);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расходных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материалов (лаки, нитки, гвозди, перчатки, клей);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инструментов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(кисти, иглы, дрели, ножовки, стамески, </w:t>
      </w:r>
      <w:proofErr w:type="spell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саморезы</w:t>
      </w:r>
      <w:proofErr w:type="spell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ножницы по металлу);</w:t>
      </w:r>
    </w:p>
    <w:p w:rsidR="00C31BBE" w:rsidRPr="00C401F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9</w:t>
      </w:r>
      <w:r w:rsidRPr="00C401F5">
        <w:rPr>
          <w:rFonts w:eastAsia="Calibri"/>
          <w:color w:val="000000" w:themeColor="text1"/>
          <w:sz w:val="28"/>
          <w:szCs w:val="28"/>
        </w:rPr>
        <w:t xml:space="preserve">) </w:t>
      </w:r>
      <w:r>
        <w:rPr>
          <w:rFonts w:eastAsia="Calibri"/>
          <w:color w:val="000000" w:themeColor="text1"/>
          <w:sz w:val="28"/>
          <w:szCs w:val="28"/>
        </w:rPr>
        <w:t>по созданию и (или) развитию</w:t>
      </w:r>
      <w:r w:rsidRPr="00C401F5">
        <w:rPr>
          <w:rFonts w:eastAsia="Calibri"/>
          <w:color w:val="000000" w:themeColor="text1"/>
          <w:sz w:val="28"/>
          <w:szCs w:val="28"/>
        </w:rPr>
        <w:t xml:space="preserve"> центров </w:t>
      </w:r>
      <w:r w:rsidRPr="00C401F5">
        <w:rPr>
          <w:rFonts w:eastAsia="Calibri"/>
          <w:sz w:val="28"/>
          <w:szCs w:val="28"/>
        </w:rPr>
        <w:t xml:space="preserve">(групп) времяпрепровождения детей, в том числе кратковременного пребывания детей, и дошкольных образовательных центров, </w:t>
      </w:r>
      <w:r w:rsidRPr="00C401F5">
        <w:rPr>
          <w:sz w:val="28"/>
          <w:szCs w:val="28"/>
        </w:rPr>
        <w:t xml:space="preserve">возмещению подлежат затраты Субъектов, осуществляющих основную деятельность по дневному уходу за детьми дошкольного возраста (детские ясли, сады), в том числе дневному уходу за детьми с отклонениями в развитии, определяемую в соответствии с кодами 88.91 «Предоставление услуг по дневному уходу за детьми» и 88.99 «Предоставление прочих социальных услуг без обеспечения проживания» ОКВЭД, а также по реализации общеобразовательных программ дошкольного образования различной направленности, обеспечивающих воспитание и обучение детей (детские сады, подготовительные классы), определяемую в соответствии с кодом 85.11 «Образование дошкольное» ОКВЭД, в размере не более 85 процентов </w:t>
      </w:r>
      <w:r w:rsidRPr="00C401F5">
        <w:rPr>
          <w:sz w:val="28"/>
          <w:szCs w:val="28"/>
        </w:rPr>
        <w:lastRenderedPageBreak/>
        <w:t>от общего объема затрат и не более 800 тыс. рублей на одного Субъекта в год на:</w:t>
      </w:r>
    </w:p>
    <w:p w:rsidR="00C31BBE" w:rsidRPr="00C401F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z w:val="28"/>
          <w:szCs w:val="28"/>
        </w:rPr>
      </w:pPr>
      <w:proofErr w:type="gramStart"/>
      <w:r w:rsidRPr="00C401F5">
        <w:rPr>
          <w:sz w:val="28"/>
          <w:szCs w:val="28"/>
        </w:rPr>
        <w:t>оплату</w:t>
      </w:r>
      <w:proofErr w:type="gramEnd"/>
      <w:r w:rsidRPr="00C401F5">
        <w:rPr>
          <w:sz w:val="28"/>
          <w:szCs w:val="28"/>
        </w:rPr>
        <w:t xml:space="preserve"> аренды и (или) выкуп помещения для создания центров (групп);</w:t>
      </w:r>
    </w:p>
    <w:p w:rsidR="00C31BBE" w:rsidRPr="00C401F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z w:val="28"/>
          <w:szCs w:val="28"/>
        </w:rPr>
      </w:pPr>
      <w:proofErr w:type="gramStart"/>
      <w:r w:rsidRPr="00C401F5">
        <w:rPr>
          <w:sz w:val="28"/>
          <w:szCs w:val="28"/>
        </w:rPr>
        <w:t>времяпрепровождения</w:t>
      </w:r>
      <w:proofErr w:type="gramEnd"/>
      <w:r w:rsidRPr="00C401F5">
        <w:rPr>
          <w:sz w:val="28"/>
          <w:szCs w:val="28"/>
        </w:rPr>
        <w:t xml:space="preserve"> детей, в том числе кратковременного пребывания детей, и дошкольных образовательных центров;</w:t>
      </w:r>
    </w:p>
    <w:p w:rsidR="00C31BBE" w:rsidRPr="00C401F5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F5">
        <w:rPr>
          <w:rFonts w:ascii="Times New Roman" w:hAnsi="Times New Roman" w:cs="Times New Roman"/>
          <w:sz w:val="28"/>
          <w:szCs w:val="28"/>
        </w:rPr>
        <w:t>ремонт (реконструкцию) помещения для создания центров (групп) времяпрепровождения детей, в том числе кратковременного пребывания детей, и дошкольных образовательных центров (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ремонт (реконструкцию) необходимо производить в соответствии с требованиями Федеральной службы по надзору в сфере защиты прав потребителей и благополучия человека, Министерства Российской Федерации по делам гражданской обороны, чрезвычайным ситуациям и ликвидации последствий стихийных бедствий России и иным требованиям законодательства Российской Федерации, установленным для организации работы центров (групп) времяпрепровождения детей, в том числе кратковременного пребывания детей, и дошкольных образовательных центров)</w:t>
      </w:r>
      <w:r w:rsidRPr="00C401F5">
        <w:rPr>
          <w:rFonts w:ascii="Times New Roman" w:hAnsi="Times New Roman" w:cs="Times New Roman"/>
          <w:sz w:val="28"/>
          <w:szCs w:val="28"/>
        </w:rPr>
        <w:t>;</w:t>
      </w:r>
    </w:p>
    <w:p w:rsidR="00C31BBE" w:rsidRPr="00C401F5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C401F5">
        <w:rPr>
          <w:rFonts w:ascii="Times New Roman" w:hAnsi="Times New Roman" w:cs="Times New Roman"/>
          <w:sz w:val="28"/>
          <w:szCs w:val="28"/>
        </w:rPr>
        <w:t xml:space="preserve"> оборудования (телевизоров, проекторов, холодильников, стиральных машин и др.), мебели (кроватей, шкафов, столов, стульев, диванов и др.), материалов (учебных, методических, развивающих и др.), инвентаря (спортивного, хозяйственного и др.), необходимого для организации деятельности Субъекта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C31BBE" w:rsidRPr="00C401F5" w:rsidRDefault="00C31BBE" w:rsidP="00C31BBE">
      <w:pPr>
        <w:widowControl w:val="0"/>
        <w:tabs>
          <w:tab w:val="left" w:pos="0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реализации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энергосбережения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включая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затраты на приобретение и внедрение инновационных технологий, оборудования и материалов, проведение на объектах энергетических обследований возмещению подлежат затраты Субъектов в размере не более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 процентов от общего объема затрат и не более 300 тыс. рублей на одного Субъекта в год на:</w:t>
      </w:r>
    </w:p>
    <w:p w:rsidR="00C31BBE" w:rsidRPr="00C401F5" w:rsidRDefault="00C31BBE" w:rsidP="00C31BBE">
      <w:pPr>
        <w:widowControl w:val="0"/>
        <w:tabs>
          <w:tab w:val="left" w:pos="0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реализацию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 по энергосбережению, мероприятия по которым реализуются по</w:t>
      </w:r>
      <w:r w:rsidRPr="00C40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энергосервисным</w:t>
      </w:r>
      <w:proofErr w:type="spell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договорам, заключенным в соответствии с требованиями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</w:r>
    </w:p>
    <w:p w:rsidR="00C31BBE" w:rsidRPr="00C401F5" w:rsidRDefault="00C31BBE" w:rsidP="00C31BBE">
      <w:pPr>
        <w:widowControl w:val="0"/>
        <w:tabs>
          <w:tab w:val="left" w:pos="993"/>
          <w:tab w:val="left" w:pos="1134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энергетических обследований зданий (помещений), в том числе арендованных;</w:t>
      </w:r>
    </w:p>
    <w:p w:rsidR="00C31BBE" w:rsidRPr="00C401F5" w:rsidRDefault="00C31BBE" w:rsidP="00C31BBE">
      <w:pPr>
        <w:widowControl w:val="0"/>
        <w:tabs>
          <w:tab w:val="left" w:pos="993"/>
          <w:tab w:val="left" w:pos="1134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приобретение</w:t>
      </w:r>
      <w:proofErr w:type="gram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внедрение инновационных технологий, оборудования и материалов (отопительного оборудования, узлов учета пользования газом, теплом, электроэнергией, электрооборудования). При этом в стоимость оборудования могут включаться расходы на транспортировку, установку, пусконаладочные работы и другие затраты, если это предусмотрено договором поставки.</w:t>
      </w:r>
    </w:p>
    <w:p w:rsidR="00C31BBE" w:rsidRPr="00C401F5" w:rsidRDefault="00C31BBE" w:rsidP="00C31BBE">
      <w:pPr>
        <w:tabs>
          <w:tab w:val="left" w:pos="1276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строительству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объектов недвижимого имущества для целей осуществления предпринимательской деятельности в сфере торговли (за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исключением торговли товарами подакцизной группы), бытовых услуг, производственной деятельности и сельского хозяйства возмещению подлежат затраты Субъектов в размере 50 процентов от фактически произведенных и документально подтвержденных затрат на строительство, но не более 2 млн. рублей на 1 объект строительства, в том числе на: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proofErr w:type="gramEnd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проектно-сметной документации для строительства (реконструкции) объекта;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proofErr w:type="gramEnd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материалов, оборудования (отопительное, осветительное, строительное);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proofErr w:type="gramEnd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работ;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</w:t>
      </w:r>
      <w:proofErr w:type="gramEnd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сетей;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</w:t>
      </w:r>
      <w:proofErr w:type="gramEnd"/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процентной ставки по целевым займам на строительство;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12) по доставке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кормов для сельскохозяйственных животных и  птицы </w:t>
      </w:r>
      <w:r w:rsidRPr="00C401F5">
        <w:rPr>
          <w:rFonts w:ascii="Times New Roman" w:hAnsi="Times New Roman" w:cs="Times New Roman"/>
          <w:sz w:val="28"/>
          <w:szCs w:val="28"/>
        </w:rPr>
        <w:t xml:space="preserve">возмещению подлежат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фактически произведенные и документально подтвержденные </w:t>
      </w:r>
      <w:r w:rsidRPr="00C401F5">
        <w:rPr>
          <w:rFonts w:ascii="Times New Roman" w:hAnsi="Times New Roman" w:cs="Times New Roman"/>
          <w:sz w:val="28"/>
          <w:szCs w:val="28"/>
        </w:rPr>
        <w:t xml:space="preserve">затраты Субъектов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размере не более 50 процентов от общего объема затрат и не более 200 тыс. рублей на одного Субъекта в год (на условиях, что </w:t>
      </w:r>
      <w:r w:rsidRPr="00C401F5">
        <w:rPr>
          <w:rFonts w:ascii="Times New Roman" w:hAnsi="Times New Roman" w:cs="Times New Roman"/>
          <w:sz w:val="28"/>
          <w:szCs w:val="28"/>
        </w:rPr>
        <w:t>доля дохода Субъекта от производства и реализации сельскохозяйственной продукции должна составлять не менее 70 процентов в общем доходе от реализации товаров (работ, услуг) Субъекта, при наличии у Субъекта (на дату подачи заявления) поголовья сельскохозяйственных животных или птицы (одного из вида) не менее:</w:t>
      </w:r>
    </w:p>
    <w:p w:rsidR="00C31BBE" w:rsidRPr="00F01DCE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15 голов крупного рогатого скота, коней, оленей;</w:t>
      </w:r>
    </w:p>
    <w:p w:rsidR="00C31BBE" w:rsidRPr="00F01DCE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115 голов мелкого рогатого скота;</w:t>
      </w:r>
    </w:p>
    <w:p w:rsidR="00C31BBE" w:rsidRPr="00F01DCE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200 голов кроликов;</w:t>
      </w:r>
    </w:p>
    <w:p w:rsidR="00C31BBE" w:rsidRPr="00F01DCE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300 голов пт</w:t>
      </w:r>
      <w:r w:rsidR="004E25A0"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ицы (куры, гуси, утки, перепела</w:t>
      </w:r>
      <w:r w:rsidR="00BC3044"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1BBE" w:rsidRPr="00C401F5" w:rsidRDefault="00C31BBE" w:rsidP="00C31BBE">
      <w:pPr>
        <w:tabs>
          <w:tab w:val="left" w:pos="1418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01F5">
        <w:rPr>
          <w:rFonts w:ascii="Times New Roman" w:hAnsi="Times New Roman" w:cs="Times New Roman"/>
          <w:sz w:val="28"/>
          <w:szCs w:val="28"/>
        </w:rPr>
        <w:t xml:space="preserve">3) по доставке муки для производства хлеба и хлебобулочных изделий возмещению подлежат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фактически произведенные и документально подтвержденные </w:t>
      </w:r>
      <w:r w:rsidRPr="00C401F5">
        <w:rPr>
          <w:rFonts w:ascii="Times New Roman" w:hAnsi="Times New Roman" w:cs="Times New Roman"/>
          <w:sz w:val="28"/>
          <w:szCs w:val="28"/>
        </w:rPr>
        <w:t xml:space="preserve">затраты Субъектов, осуществляющих деятельность по производству и реализации населению хлеба и хлебобулочных изделий,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размере не более 50 процентов от о</w:t>
      </w:r>
      <w:r w:rsidR="001854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бщего объема затрат и не более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 тыс. рублей на одного Субъекта в год.</w:t>
      </w:r>
    </w:p>
    <w:p w:rsidR="00C31BBE" w:rsidRDefault="00C31BBE" w:rsidP="00C31BBE">
      <w:pPr>
        <w:tabs>
          <w:tab w:val="left" w:pos="1418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14) 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на финансовое обеспечение </w:t>
      </w:r>
      <w:r w:rsidR="00F01DC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ЦМИТ предоставляется субсидия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401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более 1 млн. рублей на одного Субъекта в год, при условии фактического произведения и документального подтверждения расходов получателя субсидии не менее 15% от общего объема испрашиваемой суммы субсидии. Уровень </w:t>
      </w:r>
      <w:proofErr w:type="spell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софинансирования</w:t>
      </w:r>
      <w:proofErr w:type="spell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средств бюджета автономного округа составляет 50% от общего объема испрашиваемой суммы субсидии и не более 500,0 тыс. р</w:t>
      </w:r>
      <w:r w:rsidR="004E25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ублей на одного Субъекта в год</w:t>
      </w:r>
      <w:r w:rsidR="004E25A0" w:rsidRPr="001854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.».</w:t>
      </w:r>
    </w:p>
    <w:p w:rsidR="00185420" w:rsidRPr="00185420" w:rsidRDefault="009619B0" w:rsidP="00C31BBE">
      <w:pPr>
        <w:tabs>
          <w:tab w:val="left" w:pos="1418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1.8</w:t>
      </w:r>
      <w:r w:rsidR="00185420" w:rsidRPr="00185420">
        <w:rPr>
          <w:rFonts w:ascii="Times New Roman" w:eastAsia="Times New Roman" w:hAnsi="Times New Roman" w:cs="Times New Roman"/>
          <w:snapToGrid w:val="0"/>
          <w:color w:val="00B050"/>
          <w:sz w:val="28"/>
          <w:szCs w:val="28"/>
          <w:lang w:eastAsia="ru-RU"/>
        </w:rPr>
        <w:t>.</w:t>
      </w:r>
      <w:r w:rsidR="00185420" w:rsidRPr="00F01DC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Пункт 25 признать утратившим силу.</w:t>
      </w:r>
    </w:p>
    <w:p w:rsidR="00F45D28" w:rsidRDefault="00925435" w:rsidP="00185420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19B0">
        <w:rPr>
          <w:rFonts w:ascii="Times New Roman" w:hAnsi="Times New Roman" w:cs="Times New Roman"/>
          <w:sz w:val="28"/>
          <w:szCs w:val="28"/>
        </w:rPr>
        <w:t>9</w:t>
      </w:r>
      <w:r w:rsidR="00185420">
        <w:rPr>
          <w:rFonts w:ascii="Times New Roman" w:hAnsi="Times New Roman" w:cs="Times New Roman"/>
          <w:sz w:val="28"/>
          <w:szCs w:val="28"/>
        </w:rPr>
        <w:t xml:space="preserve">. </w:t>
      </w:r>
      <w:r w:rsidR="00F45D28" w:rsidRPr="00F45D28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185420">
        <w:rPr>
          <w:rFonts w:ascii="Times New Roman" w:hAnsi="Times New Roman" w:cs="Times New Roman"/>
          <w:sz w:val="28"/>
          <w:szCs w:val="28"/>
        </w:rPr>
        <w:t xml:space="preserve">к </w:t>
      </w:r>
      <w:r w:rsidR="00F45D28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18542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F45D28" w:rsidRDefault="00F45D28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185420" w:rsidRPr="00185420" w:rsidRDefault="00185420" w:rsidP="00185420">
      <w:pPr>
        <w:pStyle w:val="ConsPlusNormal0"/>
        <w:tabs>
          <w:tab w:val="left" w:pos="17294"/>
          <w:tab w:val="left" w:pos="19845"/>
        </w:tabs>
        <w:ind w:left="3686" w:firstLine="1701"/>
        <w:jc w:val="right"/>
        <w:rPr>
          <w:rFonts w:ascii="Times New Roman" w:hAnsi="Times New Roman" w:cs="Times New Roman"/>
          <w:sz w:val="30"/>
          <w:szCs w:val="30"/>
        </w:rPr>
      </w:pPr>
      <w:r w:rsidRPr="00185420">
        <w:rPr>
          <w:rFonts w:ascii="Times New Roman" w:hAnsi="Times New Roman" w:cs="Times New Roman"/>
          <w:sz w:val="24"/>
          <w:szCs w:val="24"/>
        </w:rPr>
        <w:t>«</w:t>
      </w:r>
      <w:r w:rsidRPr="00185420">
        <w:rPr>
          <w:rFonts w:ascii="Times New Roman" w:hAnsi="Times New Roman" w:cs="Times New Roman"/>
          <w:sz w:val="30"/>
          <w:szCs w:val="30"/>
        </w:rPr>
        <w:t xml:space="preserve">Приложение 1 к Порядку </w:t>
      </w:r>
      <w:r w:rsidRPr="00185420">
        <w:rPr>
          <w:rFonts w:ascii="Times New Roman" w:eastAsia="Calibri" w:hAnsi="Times New Roman" w:cs="Times New Roman"/>
          <w:sz w:val="30"/>
          <w:szCs w:val="30"/>
        </w:rPr>
        <w:t xml:space="preserve">предоставления субсидий субъектам малого и среднего предпринимательства </w:t>
      </w:r>
      <w:r w:rsidRPr="00185420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рамках реализации муниципальной программы развития малого и среднего предпринимательства на территории Ханты-Мансийского района</w:t>
      </w:r>
    </w:p>
    <w:p w:rsidR="00185420" w:rsidRPr="00185420" w:rsidRDefault="00185420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45D28" w:rsidRDefault="00F45D28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Рекомендуемая форма </w:t>
      </w:r>
    </w:p>
    <w:p w:rsidR="00F45D28" w:rsidRDefault="00F45D28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45D28" w:rsidRDefault="00F45D28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proofErr w:type="gramStart"/>
      <w:r>
        <w:rPr>
          <w:rFonts w:ascii="Times New Roman" w:hAnsi="Times New Roman" w:cs="Times New Roman"/>
          <w:lang w:eastAsia="ru-RU"/>
        </w:rPr>
        <w:t>в</w:t>
      </w:r>
      <w:proofErr w:type="gramEnd"/>
      <w:r>
        <w:rPr>
          <w:rFonts w:ascii="Times New Roman" w:hAnsi="Times New Roman" w:cs="Times New Roman"/>
          <w:lang w:eastAsia="ru-RU"/>
        </w:rPr>
        <w:t xml:space="preserve"> администрацию Ханты-Мансийского района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или</w:t>
      </w:r>
      <w:proofErr w:type="gramEnd"/>
      <w:r>
        <w:rPr>
          <w:rFonts w:ascii="Times New Roman" w:hAnsi="Times New Roman" w:cs="Times New Roman"/>
          <w:lang w:eastAsia="ru-RU"/>
        </w:rPr>
        <w:t xml:space="preserve"> в комитет экономической политики 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администрации</w:t>
      </w:r>
      <w:proofErr w:type="gramEnd"/>
      <w:r>
        <w:rPr>
          <w:rFonts w:ascii="Times New Roman" w:hAnsi="Times New Roman" w:cs="Times New Roman"/>
          <w:lang w:eastAsia="ru-RU"/>
        </w:rPr>
        <w:t xml:space="preserve"> Ханты-Мансийского района)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proofErr w:type="gramStart"/>
      <w:r>
        <w:rPr>
          <w:rFonts w:ascii="Times New Roman" w:hAnsi="Times New Roman" w:cs="Times New Roman"/>
          <w:lang w:eastAsia="ru-RU"/>
        </w:rPr>
        <w:t>полное</w:t>
      </w:r>
      <w:proofErr w:type="gramEnd"/>
      <w:r>
        <w:rPr>
          <w:rFonts w:ascii="Times New Roman" w:hAnsi="Times New Roman" w:cs="Times New Roman"/>
          <w:lang w:eastAsia="ru-RU"/>
        </w:rPr>
        <w:t xml:space="preserve"> наименование </w:t>
      </w:r>
      <w:r w:rsidRPr="00026B62">
        <w:rPr>
          <w:rFonts w:ascii="Times New Roman" w:hAnsi="Times New Roman" w:cs="Times New Roman"/>
          <w:lang w:eastAsia="ru-RU"/>
        </w:rPr>
        <w:t xml:space="preserve">субъекта малого и среднего предпринимательства, контактный </w:t>
      </w:r>
      <w:r>
        <w:rPr>
          <w:rFonts w:ascii="Times New Roman" w:hAnsi="Times New Roman" w:cs="Times New Roman"/>
          <w:lang w:eastAsia="ru-RU"/>
        </w:rPr>
        <w:t>телефон)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F45D28" w:rsidRPr="0094065D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065D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о предоставлении субсидии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оказать финансовую поддержку в форме субсидии в целях возмещения затрат (финансового обеспечения затрат), связанных с (указывается направление затрат_____________________________________________________________________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сумме___________________________________________________________ руб.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сумма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расходов)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субъекте малого и среднего предпринимательства (далее </w:t>
      </w:r>
      <w:r w:rsidR="0000321A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Субъект):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533"/>
        <w:gridCol w:w="1690"/>
      </w:tblGrid>
      <w:tr w:rsidR="00F45D28" w:rsidTr="00344DF6">
        <w:trPr>
          <w:trHeight w:val="31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F45D28" w:rsidTr="00344DF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00321A" w:rsidP="006C3BDA">
            <w:pPr>
              <w:pStyle w:val="af6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45D28">
              <w:rPr>
                <w:lang w:eastAsia="en-US"/>
              </w:rPr>
              <w:t>2. Паспортные данные</w:t>
            </w:r>
          </w:p>
        </w:tc>
      </w:tr>
      <w:tr w:rsidR="00F45D28" w:rsidTr="00344DF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Адрес</w:t>
            </w:r>
          </w:p>
        </w:tc>
      </w:tr>
      <w:tr w:rsidR="00F45D28" w:rsidTr="00344DF6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Юридический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Фактический (если отличается)</w:t>
            </w:r>
          </w:p>
        </w:tc>
      </w:tr>
      <w:tr w:rsidR="00F45D28" w:rsidTr="00344DF6">
        <w:trPr>
          <w:trHeight w:val="105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______________________________________,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__________________________,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дома _______, № кв._____________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                            ОГРН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________________________________,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________________________________, 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дома ________, № кв. ______</w:t>
            </w:r>
          </w:p>
        </w:tc>
      </w:tr>
      <w:tr w:rsidR="00F45D28" w:rsidTr="00344DF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Основные виды экономической деятельности (в соответствии с кодами ОКВЭД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</w:tr>
      <w:tr w:rsidR="00F45D28" w:rsidTr="00344DF6">
        <w:trPr>
          <w:trHeight w:val="262"/>
        </w:trPr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Численность работников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дату обращения индивидуального предпринимателя</w:t>
            </w:r>
            <w:r w:rsidRPr="00322242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/</w:t>
            </w:r>
            <w:r w:rsidRPr="004212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5D28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02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Выручка (в соответствии с налоговой отчетностью) от реализации товаров (работ, услуг) без учета налога на добавленную стоимость за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D28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Сумма поступления налоговых платежей в бюджетную систему за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28" w:rsidRDefault="00F45D28" w:rsidP="006C3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6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Pr="00CD06CE" w:rsidRDefault="00344DF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  <w:proofErr w:type="gramStart"/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сумма</w:t>
            </w:r>
            <w:proofErr w:type="gramEnd"/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налоговых отчислений от предпринимательской деятельности с указанием налогового режима (ЕНВД, УСН, патент, сельскохозяйственный налог, </w:t>
            </w:r>
            <w:r w:rsidR="00CD06CE"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профессиональный доход, </w:t>
            </w:r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система налогообложения)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Default="00344DF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6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Pr="00CD06CE" w:rsidRDefault="00344DF6" w:rsidP="00CD06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  <w:proofErr w:type="gramStart"/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сумма</w:t>
            </w:r>
            <w:proofErr w:type="gramEnd"/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отчислений по уплате  </w:t>
            </w:r>
            <w:r w:rsidR="00CD06CE"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Default="00344DF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6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Pr="00CD06CE" w:rsidRDefault="00105C7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7.3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сумма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отчислений в ПФ</w:t>
            </w:r>
            <w:r w:rsidR="00344DF6"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Default="00344DF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6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F6" w:rsidRDefault="00344DF6" w:rsidP="00344D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Дополнительные рабочие места, предполагаемые к созданию, единиц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Default="00344DF6" w:rsidP="00344D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Pr="00A979F7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F6DEE5" wp14:editId="5DD1A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4A1D" id="Прямоугольник 57" o:spid="_x0000_s1026" style="position:absolute;margin-left:0;margin-top:0;width:16.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On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8Y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jDCDp5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A9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</w:t>
      </w:r>
      <w:r w:rsidRPr="00A979F7">
        <w:rPr>
          <w:rFonts w:ascii="Times New Roman" w:hAnsi="Times New Roman" w:cs="Times New Roman"/>
          <w:sz w:val="24"/>
          <w:szCs w:val="24"/>
        </w:rPr>
        <w:t>оказания финансовой поддержки в форме предоставления субсидии, предусмотренны</w:t>
      </w:r>
      <w:r w:rsidR="002D5AB4">
        <w:rPr>
          <w:rFonts w:ascii="Times New Roman" w:hAnsi="Times New Roman" w:cs="Times New Roman"/>
          <w:sz w:val="24"/>
          <w:szCs w:val="24"/>
        </w:rPr>
        <w:t>х</w:t>
      </w:r>
      <w:r w:rsidRPr="00A979F7">
        <w:rPr>
          <w:rFonts w:ascii="Times New Roman" w:hAnsi="Times New Roman" w:cs="Times New Roman"/>
          <w:sz w:val="24"/>
          <w:szCs w:val="24"/>
        </w:rPr>
        <w:t xml:space="preserve"> муни</w:t>
      </w:r>
      <w:r w:rsidR="00A979F7" w:rsidRPr="00A979F7">
        <w:rPr>
          <w:rFonts w:ascii="Times New Roman" w:hAnsi="Times New Roman" w:cs="Times New Roman"/>
          <w:sz w:val="24"/>
          <w:szCs w:val="24"/>
        </w:rPr>
        <w:t>ципальной программой «Развитие малого и среднего предпринимательства на территории Ханты-Мансийского района на 2019</w:t>
      </w:r>
      <w:r w:rsidR="0000321A">
        <w:rPr>
          <w:rFonts w:ascii="Times New Roman" w:hAnsi="Times New Roman" w:cs="Times New Roman"/>
          <w:sz w:val="24"/>
          <w:szCs w:val="24"/>
        </w:rPr>
        <w:t xml:space="preserve"> – </w:t>
      </w:r>
      <w:r w:rsidR="00A979F7" w:rsidRPr="00A979F7">
        <w:rPr>
          <w:rFonts w:ascii="Times New Roman" w:hAnsi="Times New Roman" w:cs="Times New Roman"/>
          <w:sz w:val="24"/>
          <w:szCs w:val="24"/>
        </w:rPr>
        <w:t>2021 годы»</w:t>
      </w:r>
      <w:r w:rsidRPr="00A979F7">
        <w:rPr>
          <w:rFonts w:ascii="Times New Roman" w:hAnsi="Times New Roman" w:cs="Times New Roman"/>
          <w:sz w:val="24"/>
          <w:szCs w:val="24"/>
        </w:rPr>
        <w:t>,</w:t>
      </w:r>
      <w:r w:rsidR="00A979F7" w:rsidRPr="00A979F7">
        <w:rPr>
          <w:rFonts w:ascii="Times New Roman" w:hAnsi="Times New Roman" w:cs="Times New Roman"/>
          <w:sz w:val="24"/>
          <w:szCs w:val="24"/>
        </w:rPr>
        <w:t xml:space="preserve"> </w:t>
      </w:r>
      <w:r w:rsidRPr="00A979F7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r w:rsidR="00A979F7" w:rsidRPr="00A979F7">
        <w:rPr>
          <w:rFonts w:ascii="Times New Roman" w:hAnsi="Times New Roman" w:cs="Times New Roman"/>
          <w:sz w:val="24"/>
          <w:szCs w:val="24"/>
        </w:rPr>
        <w:t xml:space="preserve">Ханты-Мансийского района </w:t>
      </w:r>
      <w:r w:rsidR="000032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979F7" w:rsidRPr="00A979F7">
        <w:rPr>
          <w:rFonts w:ascii="Times New Roman" w:hAnsi="Times New Roman" w:cs="Times New Roman"/>
          <w:sz w:val="24"/>
          <w:szCs w:val="24"/>
        </w:rPr>
        <w:t>от 12.11.2018 № 324</w:t>
      </w:r>
      <w:r w:rsidR="0000321A">
        <w:rPr>
          <w:rFonts w:ascii="Times New Roman" w:hAnsi="Times New Roman" w:cs="Times New Roman"/>
          <w:sz w:val="24"/>
          <w:szCs w:val="24"/>
        </w:rPr>
        <w:t>,</w:t>
      </w:r>
      <w:r w:rsidRPr="00A979F7">
        <w:rPr>
          <w:rFonts w:ascii="Times New Roman" w:hAnsi="Times New Roman" w:cs="Times New Roman"/>
          <w:sz w:val="24"/>
          <w:szCs w:val="24"/>
        </w:rPr>
        <w:t xml:space="preserve">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</w:t>
      </w:r>
      <w:r w:rsidRPr="00A979F7">
        <w:rPr>
          <w:rFonts w:ascii="Times New Roman" w:hAnsi="Times New Roman" w:cs="Times New Roman"/>
          <w:sz w:val="28"/>
          <w:szCs w:val="28"/>
        </w:rPr>
        <w:t xml:space="preserve"> </w:t>
      </w:r>
      <w:r w:rsidRPr="00A979F7">
        <w:rPr>
          <w:rFonts w:ascii="Times New Roman" w:hAnsi="Times New Roman" w:cs="Times New Roman"/>
          <w:sz w:val="24"/>
          <w:szCs w:val="24"/>
        </w:rPr>
        <w:t>утвержденн</w:t>
      </w:r>
      <w:r w:rsidR="0000321A">
        <w:rPr>
          <w:rFonts w:ascii="Times New Roman" w:hAnsi="Times New Roman" w:cs="Times New Roman"/>
          <w:sz w:val="24"/>
          <w:szCs w:val="24"/>
        </w:rPr>
        <w:t>ым</w:t>
      </w:r>
      <w:r w:rsidRPr="00A979F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A979F7" w:rsidRPr="00A979F7">
        <w:rPr>
          <w:rFonts w:ascii="Times New Roman" w:hAnsi="Times New Roman" w:cs="Times New Roman"/>
          <w:sz w:val="24"/>
          <w:szCs w:val="24"/>
        </w:rPr>
        <w:t xml:space="preserve">Ханты-Мансийского района </w:t>
      </w:r>
      <w:r w:rsidR="000032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979F7" w:rsidRPr="00A979F7">
        <w:rPr>
          <w:rFonts w:ascii="Times New Roman" w:hAnsi="Times New Roman" w:cs="Times New Roman"/>
          <w:sz w:val="24"/>
          <w:szCs w:val="24"/>
        </w:rPr>
        <w:t>от 07.02.2019 № 42,</w:t>
      </w:r>
      <w:r w:rsidR="002D5AB4">
        <w:rPr>
          <w:rFonts w:ascii="Times New Roman" w:hAnsi="Times New Roman" w:cs="Times New Roman"/>
          <w:sz w:val="24"/>
          <w:szCs w:val="24"/>
        </w:rPr>
        <w:t xml:space="preserve"> </w:t>
      </w:r>
      <w:r w:rsidRPr="00A979F7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0321A">
        <w:rPr>
          <w:rFonts w:ascii="Times New Roman" w:hAnsi="Times New Roman" w:cs="Times New Roman"/>
          <w:sz w:val="24"/>
          <w:szCs w:val="24"/>
        </w:rPr>
        <w:t>,</w:t>
      </w:r>
      <w:r w:rsidRPr="00A979F7">
        <w:rPr>
          <w:rFonts w:ascii="Times New Roman" w:hAnsi="Times New Roman" w:cs="Times New Roman"/>
          <w:sz w:val="24"/>
          <w:szCs w:val="24"/>
        </w:rPr>
        <w:t xml:space="preserve"> проинформирован посредством опубликования (обнародования) в газете «Наш район»</w:t>
      </w:r>
      <w:r w:rsidRPr="00A97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Pr="00323497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Субъект с</w:t>
      </w:r>
      <w:r w:rsidRPr="00323497">
        <w:rPr>
          <w:rFonts w:ascii="Times New Roman" w:hAnsi="Times New Roman" w:cs="Times New Roman"/>
          <w:b/>
          <w:sz w:val="24"/>
          <w:szCs w:val="24"/>
          <w:u w:val="single"/>
        </w:rPr>
        <w:t>огласен:</w:t>
      </w:r>
    </w:p>
    <w:p w:rsidR="00F45D28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7F06E" wp14:editId="2A2F8D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F79A" id="Прямоугольник 13" o:spid="_x0000_s1026" style="position:absolute;margin-left:0;margin-top:-.0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As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DERVAs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 при обращении и в течение одного календарного года после оказания поддержки (по запросу комитета экономической политики администрации Ханты-Мансийского района) следующих документов: </w:t>
      </w:r>
    </w:p>
    <w:p w:rsidR="00F45D28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бухгалтерского баланса и налоговых деклараций по применяемым специальным режимам налогообложения (для применяющих такие режимы);</w:t>
      </w:r>
    </w:p>
    <w:p w:rsidR="00F45D28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статистической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в виде копий форм федерального статистического наблюдения, предоставляемых в органы статистики (при наличии);</w:t>
      </w:r>
    </w:p>
    <w:p w:rsidR="00F45D28" w:rsidRDefault="00F45D28" w:rsidP="00F45D28">
      <w:pPr>
        <w:pStyle w:val="ConsPlusNormal0"/>
        <w:tabs>
          <w:tab w:val="left" w:pos="0"/>
          <w:tab w:val="left" w:pos="17294"/>
          <w:tab w:val="left" w:pos="19845"/>
        </w:tabs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C4E35" wp14:editId="736150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F668" id="Прямоугольник 14" o:spid="_x0000_s1026" style="position:absolute;margin-left:0;margin-top:-.0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1M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JpWLUy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получател</w:t>
      </w:r>
      <w:r w:rsidR="002D5AB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субсидии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="002D5AB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субсидий;</w:t>
      </w:r>
    </w:p>
    <w:p w:rsidR="00F45D28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ECC46" wp14:editId="4C5F52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CE8D" id="Прямоугольник 50" o:spid="_x0000_s1026" style="position:absolute;margin-left:0;margin-top:0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7HnQ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NIj/sedAgAAJwUAAA4AAAAAAAAAAAAAAAAALgIAAGRycy9lMm9E&#10;b2MueG1sUEsBAi0AFAAGAAgAAAAhAPtyhvfaAAAAAwEAAA8AAAAAAAAAAAAAAAAA9w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принятие обязательств по целевому использованию (назначению) объектов товаропроводящей сети, приобретенного оборудования, автомобильных, специальных транспортных средств, техники в предпринимательских целях на территории Ханты-Мансийского района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не продавать, не передавать в аренду или в пользование третьим лицам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2 </w:t>
      </w:r>
      <w:r w:rsidRPr="000B4042">
        <w:rPr>
          <w:rFonts w:ascii="Times New Roman" w:hAnsi="Times New Roman" w:cs="Times New Roman"/>
          <w:sz w:val="24"/>
          <w:szCs w:val="24"/>
        </w:rPr>
        <w:t>лет с предоставлением отчета по истечении 1 года и 2-х лет по установленной форме (указывается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обращения по мероприятию, связанному с приобретением объекта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товаропроводящей сети, оборудования, автомобильных, специальных транспортных средств, техники);</w:t>
      </w:r>
    </w:p>
    <w:p w:rsidR="00F45D28" w:rsidRPr="000B4042" w:rsidRDefault="00F45D28" w:rsidP="00F45D28">
      <w:pPr>
        <w:tabs>
          <w:tab w:val="left" w:pos="1134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387FE" wp14:editId="3CB510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79EF6" id="Прямоугольник 51" o:spid="_x0000_s1026" style="position:absolute;margin-left:0;margin-top:0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ce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jUsHHp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0B4042">
        <w:rPr>
          <w:rFonts w:ascii="Times New Roman" w:hAnsi="Times New Roman" w:cs="Times New Roman"/>
          <w:sz w:val="24"/>
          <w:szCs w:val="24"/>
        </w:rPr>
        <w:t xml:space="preserve">на принятие обязательств по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целевому использованию по назначению объекта строительства (на который предоставляется субсидия) не продавать, не передавать в аренду или в пользование другим лицам в течение 5 лет с даты ввода его в эксплуатацию и создание в течение 6 месяцев не менее 3 новых рабочих мест и сохранение их в течение 5 лет, с предоставление</w:t>
      </w:r>
      <w:r w:rsidR="000032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истечении 6 месяцев, 1 года, 2 лет, 5 лет отчета по установленной форме (</w:t>
      </w:r>
      <w:r w:rsidRPr="000B4042">
        <w:rPr>
          <w:rFonts w:ascii="Times New Roman" w:hAnsi="Times New Roman" w:cs="Times New Roman"/>
          <w:sz w:val="24"/>
          <w:szCs w:val="24"/>
        </w:rPr>
        <w:t>указывается в случае обращения по мероприятию, связанному со строительством Объекта);</w:t>
      </w:r>
    </w:p>
    <w:p w:rsidR="00F45D28" w:rsidRPr="000B4042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B4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B1BE6" wp14:editId="2179F7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0C973" id="Прямоугольник 52" o:spid="_x0000_s1026" style="position:absolute;margin-left:0;margin-top:0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2vnw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LfV9r5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proofErr w:type="gramStart"/>
      <w:r w:rsidRPr="000B40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4042">
        <w:rPr>
          <w:rFonts w:ascii="Times New Roman" w:hAnsi="Times New Roman" w:cs="Times New Roman"/>
          <w:sz w:val="24"/>
          <w:szCs w:val="24"/>
        </w:rPr>
        <w:t xml:space="preserve"> принятие обязательств по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созданию в течение 6 месяцев с даты получения субсидии не менее 2 новых рабочих мест и сохранение их в течение 2 лет </w:t>
      </w:r>
      <w:r w:rsidRPr="000B4042">
        <w:rPr>
          <w:rFonts w:ascii="Times New Roman" w:hAnsi="Times New Roman" w:cs="Times New Roman"/>
          <w:sz w:val="24"/>
          <w:szCs w:val="24"/>
        </w:rPr>
        <w:t xml:space="preserve">с предоставлением по истечении 6 месяцев, 1 года и 2-х лет отчета по установленной форме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0B4042">
        <w:rPr>
          <w:rFonts w:ascii="Times New Roman" w:hAnsi="Times New Roman" w:cs="Times New Roman"/>
          <w:sz w:val="24"/>
          <w:szCs w:val="24"/>
        </w:rPr>
        <w:t>указывается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случае </w:t>
      </w:r>
      <w:r w:rsidRPr="000B4042">
        <w:rPr>
          <w:rFonts w:ascii="Times New Roman" w:hAnsi="Times New Roman" w:cs="Times New Roman"/>
          <w:sz w:val="24"/>
          <w:szCs w:val="24"/>
        </w:rPr>
        <w:t xml:space="preserve">обращения по мероприятию, связанному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развитием товаропроводящей сети по реализации ремесленных товаров);</w:t>
      </w:r>
    </w:p>
    <w:p w:rsidR="00F45D28" w:rsidRPr="000B4042" w:rsidRDefault="00F45D28" w:rsidP="00F45D28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F7B5D" wp14:editId="6FFC77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383AD" id="Прямоугольник 53" o:spid="_x0000_s1026" style="position:absolute;margin-left:0;margin-top:-.0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R2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BynYR2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proofErr w:type="gramStart"/>
      <w:r w:rsidR="002D5AB4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2D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</w:t>
      </w:r>
      <w:r w:rsidR="002D5A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2D5A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</w:t>
      </w:r>
      <w:r w:rsidR="002D5AB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2D5AB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5AB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 включение его персональных данных </w:t>
      </w:r>
      <w:r w:rsidRPr="000B4042">
        <w:rPr>
          <w:rFonts w:ascii="Times New Roman" w:hAnsi="Times New Roman" w:cs="Times New Roman"/>
          <w:sz w:val="24"/>
          <w:szCs w:val="24"/>
        </w:rPr>
        <w:t>в Реестр субъектов малого и среднего предпринимательства – получателей поддержки, размещенный на официальном сайте администрации Ханты-Мансийского района;</w:t>
      </w:r>
    </w:p>
    <w:p w:rsidR="00F45D28" w:rsidRPr="008F6A7B" w:rsidRDefault="00F45D28" w:rsidP="00F4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5C641" wp14:editId="184386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A1DB9" id="Прямоугольник 1" o:spid="_x0000_s1026" style="position:absolute;margin-left:0;margin-top:-.05pt;width:16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54nQIAACU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BmWOeJ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на  </w:t>
      </w:r>
      <w:proofErr w:type="spellStart"/>
      <w:r w:rsidRPr="008F6A7B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8F6A7B">
        <w:rPr>
          <w:rFonts w:ascii="Times New Roman" w:hAnsi="Times New Roman" w:cs="Times New Roman"/>
          <w:sz w:val="24"/>
          <w:szCs w:val="24"/>
        </w:rPr>
        <w:t xml:space="preserve"> соблюдение запрета на приобретение иностранной валюты за счет денежных средств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Pr="008F6A7B">
        <w:rPr>
          <w:rFonts w:ascii="Times New Roman" w:hAnsi="Times New Roman" w:cs="Times New Roman"/>
          <w:sz w:val="28"/>
          <w:szCs w:val="28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>и комплектующих</w:t>
      </w:r>
      <w:r w:rsidRPr="008F6A7B">
        <w:rPr>
          <w:rFonts w:ascii="Times New Roman" w:hAnsi="Times New Roman" w:cs="Times New Roman"/>
          <w:sz w:val="28"/>
          <w:szCs w:val="28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="0000321A">
        <w:rPr>
          <w:rFonts w:ascii="Times New Roman" w:hAnsi="Times New Roman" w:cs="Times New Roman"/>
          <w:sz w:val="28"/>
          <w:szCs w:val="28"/>
        </w:rPr>
        <w:t>–</w:t>
      </w:r>
      <w:r w:rsidRPr="008F6A7B">
        <w:rPr>
          <w:rFonts w:ascii="Times New Roman" w:hAnsi="Times New Roman" w:cs="Times New Roman"/>
          <w:sz w:val="28"/>
          <w:szCs w:val="28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>указывается</w:t>
      </w:r>
      <w:r w:rsidRPr="008F6A7B">
        <w:rPr>
          <w:rFonts w:ascii="Times New Roman" w:hAnsi="Times New Roman" w:cs="Times New Roman"/>
          <w:sz w:val="28"/>
          <w:szCs w:val="28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 xml:space="preserve">в случае обращения </w:t>
      </w:r>
      <w:r w:rsidRPr="000B4042">
        <w:rPr>
          <w:rFonts w:ascii="Times New Roman" w:hAnsi="Times New Roman" w:cs="Times New Roman"/>
          <w:sz w:val="24"/>
          <w:szCs w:val="24"/>
        </w:rPr>
        <w:t>по мероприятию «Развитие инновационного и молодежного предпринимательства»;</w:t>
      </w:r>
    </w:p>
    <w:p w:rsidR="00F45D28" w:rsidRPr="000B4042" w:rsidRDefault="00F45D28" w:rsidP="00F4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182BE" wp14:editId="765197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4AA2B" id="Прямоугольник 2" o:spid="_x0000_s1026" style="position:absolute;margin-left:0;margin-top:-.05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CzdUUJ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со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27A30" wp14:editId="4CB644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96D06" id="Прямоугольник 3" o:spid="_x0000_s1026" style="position:absolute;margin-left:0;margin-top:-.05pt;width:16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M8Ezf6eAgAAJQ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40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4042">
        <w:rPr>
          <w:rFonts w:ascii="Times New Roman" w:hAnsi="Times New Roman" w:cs="Times New Roman"/>
          <w:sz w:val="24"/>
          <w:szCs w:val="24"/>
        </w:rPr>
        <w:t xml:space="preserve"> принятие обязательств по достижению результатов (целевых показателей) предоставления субсидии и предоставления отчетности по установленной форме </w:t>
      </w:r>
      <w:r w:rsidR="0000321A">
        <w:rPr>
          <w:rFonts w:ascii="Times New Roman" w:hAnsi="Times New Roman" w:cs="Times New Roman"/>
          <w:sz w:val="24"/>
          <w:szCs w:val="24"/>
        </w:rPr>
        <w:t>–</w:t>
      </w:r>
      <w:r w:rsidRPr="000B4042">
        <w:rPr>
          <w:rFonts w:ascii="Times New Roman" w:hAnsi="Times New Roman" w:cs="Times New Roman"/>
          <w:sz w:val="24"/>
          <w:szCs w:val="24"/>
        </w:rPr>
        <w:t xml:space="preserve"> применяется в случае обращения по мероприятию «Развитие инновационного и молодежного предпринимательства».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5D28" w:rsidRPr="000B4042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04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Субъект </w:t>
      </w:r>
      <w:r w:rsidRPr="000B4042">
        <w:rPr>
          <w:rFonts w:ascii="Times New Roman" w:hAnsi="Times New Roman" w:cs="Times New Roman"/>
          <w:sz w:val="24"/>
          <w:szCs w:val="24"/>
          <w:lang w:eastAsia="ru-RU"/>
        </w:rPr>
        <w:t>проинформирован(о) о ведении Реестра</w:t>
      </w:r>
      <w:r w:rsidRPr="000B4042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– получателей поддержки, размещенн</w:t>
      </w:r>
      <w:r w:rsidR="0000321A">
        <w:rPr>
          <w:rFonts w:ascii="Times New Roman" w:hAnsi="Times New Roman" w:cs="Times New Roman"/>
          <w:sz w:val="24"/>
          <w:szCs w:val="24"/>
        </w:rPr>
        <w:t>ого</w:t>
      </w:r>
      <w:r w:rsidRPr="000B404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Ханты-Мансийского района</w:t>
      </w:r>
      <w:r w:rsidRPr="000B4042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который в соответствии со статьей 8 Федерального </w:t>
      </w:r>
      <w:hyperlink r:id="rId8" w:history="1">
        <w:r w:rsidRPr="000B4042">
          <w:rPr>
            <w:rStyle w:val="a3"/>
            <w:rFonts w:ascii="Times New Roman" w:hAnsi="Times New Roman" w:cs="Times New Roman"/>
            <w:color w:val="auto"/>
            <w:u w:val="none"/>
          </w:rPr>
          <w:t>закон</w:t>
        </w:r>
      </w:hyperlink>
      <w:r w:rsidRPr="000B4042">
        <w:rPr>
          <w:rFonts w:ascii="Times New Roman" w:hAnsi="Times New Roman" w:cs="Times New Roman"/>
          <w:sz w:val="24"/>
          <w:szCs w:val="24"/>
          <w:lang w:eastAsia="ru-RU"/>
        </w:rPr>
        <w:t>а от 24.07.2007 № 209-ФЗ будут внесены сведения для открытого ознакомления с ними на установленный срок физическими и юридическими лицами в случае принятия положительного решения об оказании поддержки (в форме субсидии).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Субъект подтверждает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5D28" w:rsidRDefault="00F45D28" w:rsidP="00F45D2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529AA" wp14:editId="4EFC0D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10E1E" id="Прямоугольник 54" o:spid="_x0000_s1026" style="position:absolute;margin-left:0;margin-top:-.05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kW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0c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AsjvkW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решение (в том числе процедура рассмотрения) об оказании финансовой поддержки в виде субсидии на аналогичных условиях, основаниях и на цели, указанные в Порядке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муниципальной программы развития малого и среднего предпринимательства на территории Ханты-Мансийского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ранее принятое либо находящееся в процедуре рассмотрения уполномоченного органа исполнительной власти Ханты-Мансийского автономного округа – Югры, муниципального образования Ханты-Мансийского автономного округа – Югры, либо организации инфраструктуры поддержки субъектов малого и среднего предпринимательства автономного округа, отсутствует;</w:t>
      </w:r>
    </w:p>
    <w:p w:rsidR="00F45D28" w:rsidRPr="00C822AC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2AC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0E244" wp14:editId="6F4509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1444" id="Прямоугольник 55" o:spid="_x0000_s1026" style="position:absolute;margin-left:0;margin-top:-.05pt;width:16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DP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" fillcolor="window" strokecolor="windowText" strokeweight="1pt"/>
            </w:pict>
          </mc:Fallback>
        </mc:AlternateContent>
      </w:r>
      <w:proofErr w:type="gramStart"/>
      <w:r w:rsidRPr="00C822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юридическое</w:t>
      </w:r>
      <w:proofErr w:type="gramEnd"/>
      <w:r w:rsidRPr="00C822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лицо не находится в процессе реорганизации, ликвидации, банкротства/ индивидуальный предприниматель не прекратил деятельность в качестве индивидуального предпринимателя – нужное указать</w:t>
      </w:r>
      <w:r w:rsidRPr="00C82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45D28" w:rsidRPr="00976D36" w:rsidRDefault="00F45D28" w:rsidP="00976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D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728FC" wp14:editId="4A3C20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3D688" id="Прямоугольник 56" o:spid="_x0000_s1026" style="position:absolute;margin-left:0;margin-top:0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p+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0R5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01h6fp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976D36">
        <w:rPr>
          <w:rFonts w:ascii="Times New Roman" w:hAnsi="Times New Roman" w:cs="Times New Roman"/>
          <w:sz w:val="24"/>
          <w:szCs w:val="24"/>
        </w:rPr>
        <w:t xml:space="preserve">документы и сведения, содержащиеся в них, представленные по настоящему заявлению для подтверждения соответствия условиям оказания финансовой поддержки в форме предоставления субсидии, предусмотренные </w:t>
      </w:r>
      <w:r w:rsidR="00976D36" w:rsidRPr="00976D36">
        <w:rPr>
          <w:rFonts w:ascii="Times New Roman" w:hAnsi="Times New Roman" w:cs="Times New Roman"/>
          <w:sz w:val="24"/>
          <w:szCs w:val="24"/>
        </w:rPr>
        <w:t>муниципальной программой «Развитие малого и среднего предпринимательства на территории Ханты-Мансийского района», утвержденной постановлением администрации Ханты-Мансийского района от 12.11.2018 № 324</w:t>
      </w:r>
      <w:r w:rsidR="0000321A">
        <w:rPr>
          <w:rFonts w:ascii="Times New Roman" w:hAnsi="Times New Roman" w:cs="Times New Roman"/>
          <w:sz w:val="24"/>
          <w:szCs w:val="24"/>
        </w:rPr>
        <w:t>,</w:t>
      </w:r>
      <w:r w:rsidR="00976D36" w:rsidRPr="00976D36">
        <w:rPr>
          <w:rFonts w:ascii="Times New Roman" w:hAnsi="Times New Roman" w:cs="Times New Roman"/>
          <w:sz w:val="24"/>
          <w:szCs w:val="24"/>
        </w:rPr>
        <w:t xml:space="preserve">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</w:t>
      </w:r>
      <w:r w:rsidR="00976D36" w:rsidRPr="00976D36">
        <w:rPr>
          <w:rFonts w:ascii="Times New Roman" w:hAnsi="Times New Roman" w:cs="Times New Roman"/>
          <w:sz w:val="28"/>
          <w:szCs w:val="28"/>
        </w:rPr>
        <w:t xml:space="preserve"> </w:t>
      </w:r>
      <w:r w:rsidR="00976D36" w:rsidRPr="00976D36">
        <w:rPr>
          <w:rFonts w:ascii="Times New Roman" w:hAnsi="Times New Roman" w:cs="Times New Roman"/>
          <w:sz w:val="24"/>
          <w:szCs w:val="24"/>
        </w:rPr>
        <w:t>утвержденн</w:t>
      </w:r>
      <w:r w:rsidR="0000321A">
        <w:rPr>
          <w:rFonts w:ascii="Times New Roman" w:hAnsi="Times New Roman" w:cs="Times New Roman"/>
          <w:sz w:val="24"/>
          <w:szCs w:val="24"/>
        </w:rPr>
        <w:t>ым</w:t>
      </w:r>
      <w:r w:rsidR="00976D36" w:rsidRPr="00976D3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Ханты-Мансийского района от 07.02.2019 № 42,  муниципальными правовыми актами</w:t>
      </w:r>
      <w:r w:rsidR="00976D36">
        <w:rPr>
          <w:rFonts w:ascii="Times New Roman" w:hAnsi="Times New Roman" w:cs="Times New Roman"/>
          <w:sz w:val="24"/>
          <w:szCs w:val="24"/>
        </w:rPr>
        <w:t xml:space="preserve">, </w:t>
      </w:r>
      <w:r w:rsidRPr="00976D36">
        <w:rPr>
          <w:rFonts w:ascii="Times New Roman" w:hAnsi="Times New Roman" w:cs="Times New Roman"/>
          <w:sz w:val="24"/>
          <w:szCs w:val="24"/>
        </w:rPr>
        <w:t>достоверны.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Способ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Субъекта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принятом решении по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B20E9" wp14:editId="48EA859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516A" id="Прямоугольник 58" o:spid="_x0000_s1026" style="position:absolute;margin-left:0;margin-top:0;width:16.5pt;height:1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C+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BvfoC+ngIAACcFAAAOAAAAAAAAAAAAAAAAAC4CAABkcnMvZTJv&#10;RG9jLnhtbFBLAQItABQABgAIAAAAIQD7cob32gAAAAMBAAAPAAAAAAAAAAAAAAAAAPg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электронной почты;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441A1" wp14:editId="6C26B1C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05E32" id="Прямоугольник 59" o:spid="_x0000_s1026" style="position:absolute;margin-left:.45pt;margin-top:.35pt;width:1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lnnw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AWeWe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номеру телефона и (или) факса;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7EF58A" wp14:editId="589E654E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0226A" id="Прямоугольник 60" o:spid="_x0000_s1026" style="position:absolute;margin-left:.45pt;margin-top:.7pt;width:16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kR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почтовый адрес.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Способ выдачи (направления) Субъекту </w:t>
      </w:r>
      <w:r w:rsidRPr="00381B60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соглашения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147B0" wp14:editId="7948096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CCDC" id="Прямоугольник 61" o:spid="_x0000_s1026" style="position:absolute;margin-left:0;margin-top:0;width:16.5pt;height:1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25JgyJ8CAAAnBQAADgAAAAAAAAAAAAAAAAAuAgAAZHJzL2Uy&#10;b0RvYy54bWxQSwECLQAUAAYACAAAACEA+3KG99oAAAADAQAADwAAAAAAAAAAAAAAAAD5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электронной почты;</w:t>
      </w:r>
    </w:p>
    <w:p w:rsidR="00F45D28" w:rsidRPr="00976D36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D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9E4FF2" wp14:editId="636DDD5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D9E3" id="Прямоугольник 62" o:spid="_x0000_s1026" style="position:absolute;margin-left:.45pt;margin-top:.35pt;width:16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p5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vSF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ssGnm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proofErr w:type="gramStart"/>
      <w:r w:rsidRPr="00976D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D36">
        <w:rPr>
          <w:rFonts w:ascii="Times New Roman" w:hAnsi="Times New Roman" w:cs="Times New Roman"/>
          <w:sz w:val="24"/>
          <w:szCs w:val="24"/>
        </w:rPr>
        <w:t xml:space="preserve"> номер факса;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13810" wp14:editId="5D606F0A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6B7B" id="Прямоугольник 63" o:spid="_x0000_s1026" style="position:absolute;margin-left:.45pt;margin-top:.7pt;width:16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почтовый адрес.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</w:p>
    <w:p w:rsidR="00F45D28" w:rsidRPr="00E22B89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0B96F" wp14:editId="6626B94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D6A74" id="Прямоугольник 64" o:spid="_x0000_s1026" style="position:absolute;margin-left:.45pt;margin-top:.35pt;width:16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pXnsC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затрат </w:t>
      </w:r>
      <w:r w:rsidRPr="00E22B89">
        <w:rPr>
          <w:rFonts w:ascii="Times New Roman" w:hAnsi="Times New Roman" w:cs="Times New Roman"/>
          <w:sz w:val="24"/>
          <w:szCs w:val="24"/>
        </w:rPr>
        <w:t>по установленной форме;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75764" wp14:editId="0D5093B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B9D26" id="Прямоугольник 66" o:spid="_x0000_s1026" style="position:absolute;margin-left:.45pt;margin-top:.35pt;width:16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2o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WBHai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подтверждающих полномочия и удостоверяющих личность представителя;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F74AC" wp14:editId="086BD63C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83F1B" id="Прямоугольник 67" o:spid="_x0000_s1026" style="position:absolute;margin-left:.45pt;margin-top:.35pt;width:16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rp5H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копии бухгалтерского баланса и налоговых деклараций по применяемым специальным режимам 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 (для Субъектов, осуществляющих деятельность более 1 (одного) года);</w:t>
      </w:r>
    </w:p>
    <w:p w:rsidR="00F45D28" w:rsidRPr="00E22B89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B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0C9AE" wp14:editId="08560CA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4DEC" id="Прямоугольник 69" o:spid="_x0000_s1026" style="position:absolute;margin-left:.45pt;margin-top:.35pt;width:16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GbPHr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E22B8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книга учета доходов и расходов (на последнюю отчетную дату </w:t>
      </w:r>
      <w:r w:rsidRPr="00E22B89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 xml:space="preserve">и за предшествующий финансовый год) </w:t>
      </w:r>
      <w:r w:rsidRPr="00E22B89">
        <w:rPr>
          <w:rFonts w:ascii="Times New Roman" w:hAnsi="Times New Roman" w:cs="Times New Roman"/>
          <w:sz w:val="24"/>
          <w:szCs w:val="24"/>
        </w:rPr>
        <w:t>(при наличии)</w:t>
      </w:r>
      <w:r w:rsidR="00E22B89" w:rsidRPr="00E22B89"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020A2" wp14:editId="1960C903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C1B42" id="Прямоугольник 70" o:spid="_x0000_s1026" style="position:absolute;margin-left:.45pt;margin-top:.35pt;width:16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Tq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iU+U6p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копии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подтверждающих фактически понесенные затраты;  </w:t>
      </w:r>
    </w:p>
    <w:p w:rsidR="00381B60" w:rsidRPr="00381B60" w:rsidRDefault="00381B60" w:rsidP="00381B60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6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8047F4" wp14:editId="1C5555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8BDCA" id="Прямоугольник 4" o:spid="_x0000_s1026" style="position:absolute;margin-left:0;margin-top:0;width:16.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ABnQIAACU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BGT4AGdAgAAJQUAAA4AAAAAAAAAAAAAAAAALgIAAGRycy9lMm9E&#10;b2MueG1sUEsBAi0AFAAGAAgAAAAhAPtyhvfaAAAAAwEAAA8AAAAAAAAAAAAAAAAA9wQAAGRycy9k&#10;b3ducmV2LnhtbFBLBQYAAAAABAAEAPMAAAD+BQAAAAA=&#10;" fillcolor="window" strokecolor="windowText" strokeweight="1pt"/>
            </w:pict>
          </mc:Fallback>
        </mc:AlternateContent>
      </w:r>
      <w:proofErr w:type="gramStart"/>
      <w:r w:rsidRPr="00381B60">
        <w:rPr>
          <w:rFonts w:ascii="Times New Roman" w:hAnsi="Times New Roman" w:cs="Times New Roman"/>
          <w:sz w:val="24"/>
          <w:szCs w:val="24"/>
        </w:rPr>
        <w:t>смета</w:t>
      </w:r>
      <w:proofErr w:type="gramEnd"/>
      <w:r w:rsidRPr="00381B60">
        <w:rPr>
          <w:rFonts w:ascii="Times New Roman" w:hAnsi="Times New Roman" w:cs="Times New Roman"/>
          <w:sz w:val="24"/>
          <w:szCs w:val="24"/>
        </w:rPr>
        <w:t xml:space="preserve"> затрат на проведение ремонта (реконструкции) помещения</w:t>
      </w:r>
      <w:r>
        <w:rPr>
          <w:rFonts w:ascii="Times New Roman" w:hAnsi="Times New Roman" w:cs="Times New Roman"/>
          <w:sz w:val="24"/>
          <w:szCs w:val="24"/>
        </w:rPr>
        <w:t xml:space="preserve"> (для Субъектов, заявляющихся на проведение ремонта (реконструкции) помещения, необходимого для создания и (или) развития центра времяпрепровождения детей, дошкольного образовательного центра)</w:t>
      </w:r>
      <w:r w:rsidRPr="00381B60"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1557A2" wp14:editId="48CFBA6B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57B90" id="Прямоугольник 73" o:spid="_x0000_s1026" style="position:absolute;margin-left:.45pt;margin-top:.35pt;width:16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5bnwIAACcFAAAOAAAAZHJzL2Uyb0RvYy54bWysVEtu2zAQ3RfoHQjuG8luXCd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Cnx7l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проектно-сметной документации </w:t>
      </w:r>
      <w:r w:rsidRPr="00381B60">
        <w:rPr>
          <w:rFonts w:ascii="Times New Roman" w:hAnsi="Times New Roman" w:cs="Times New Roman"/>
          <w:noProof/>
          <w:sz w:val="24"/>
          <w:szCs w:val="24"/>
          <w:lang w:eastAsia="ru-RU"/>
        </w:rPr>
        <w:t>для строительства объекта (для Субъектов, заявляющихся на возмещение затр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ат, связанных со строительством объектов недвижимого имущества)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F692B" wp14:editId="09E28FB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CEF1" id="Прямоугольник 74" o:spid="_x0000_s1026" style="position:absolute;margin-left:.45pt;margin-top:.35pt;width:16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fikz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договора на выполнение строительно-монтажных работ (при наличии, в случае выполнения работ подрядным способом) (для Субъектов, заявляющихся на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возмещение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затрат, связанных со строительством объектов недвижимого имущества)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D28" w:rsidRPr="00442137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AFDA9C" wp14:editId="1C6273EE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F9B2" id="Прямоугольник 75" o:spid="_x0000_s1026" style="position:absolute;margin-left:.45pt;margin-top:.35pt;width:16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 xml:space="preserve">кредитного договора (договора займа) </w:t>
      </w:r>
      <w:r w:rsidRPr="00442137">
        <w:rPr>
          <w:rFonts w:ascii="Times New Roman" w:hAnsi="Times New Roman" w:cs="Times New Roman"/>
          <w:sz w:val="24"/>
          <w:szCs w:val="24"/>
        </w:rPr>
        <w:t>(для Субъектов, заявляющихся на возмещение затрат,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уплатой процентной ставки по кредитному договору (договору займа), полученному на строительство </w:t>
      </w:r>
      <w:r w:rsidRPr="00442137">
        <w:rPr>
          <w:rFonts w:ascii="Times New Roman" w:hAnsi="Times New Roman" w:cs="Times New Roman"/>
          <w:sz w:val="24"/>
          <w:szCs w:val="24"/>
        </w:rPr>
        <w:t>объекта недвижимого имущества);</w:t>
      </w:r>
    </w:p>
    <w:p w:rsidR="00F45D28" w:rsidRPr="00442137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64276" wp14:editId="733069E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838A3" id="Прямоугольник 76" o:spid="_x0000_s1026" style="position:absolute;margin-left:.45pt;margin-top:.35pt;width:16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g0EFO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правоустанавливающего документа на земельный участок, право на который не зарегистрировано в Едином государственном реестре недвижимости (для Субъектов, заявляющихся на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возмещение затрат, связанных со строительством объектов недвижимого имущества)</w:t>
      </w:r>
      <w:r w:rsidRPr="00442137"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1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5BB63C" wp14:editId="106AE44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8DEFC" id="Прямоугольник 77" o:spid="_x0000_s1026" style="position:absolute;margin-left:.45pt;margin-top:.35pt;width:16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K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8c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dc6Y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правоустанавливающего документа на земельный участок, право на который зарегистрировано в Едином государственном реестре недвижимости (для Субъектов, заявляющихся на возмещение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затрат, связанных со строительством объектов недвижимого имущества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5D28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C35DE3" wp14:editId="34F5CA3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E855" id="Прямоугольник 78" o:spid="_x0000_s1026" style="position:absolute;margin-left:.45pt;margin-top:.35pt;width:16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qT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NBLqk5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документы,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подтверждающие право собственности на специальное транспортное средство, технику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(для Субъектов, заявляющихся на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возмещение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затрат, связанных с приобретением транспортного средства, запасных частей)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5D28" w:rsidRPr="00442137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5BB0D1" wp14:editId="5C9B200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D67D2" id="Прямоугольник 79" o:spid="_x0000_s1026" style="position:absolute;margin-left:.45pt;margin-top:.35pt;width:16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Gt6E0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proofErr w:type="gramStart"/>
      <w:r w:rsidRPr="00442137">
        <w:rPr>
          <w:rFonts w:ascii="Times New Roman" w:eastAsia="Calibri" w:hAnsi="Times New Roman" w:cs="Times New Roman"/>
          <w:sz w:val="24"/>
          <w:szCs w:val="24"/>
        </w:rPr>
        <w:t>копия</w:t>
      </w:r>
      <w:proofErr w:type="gramEnd"/>
      <w:r w:rsidRPr="00442137">
        <w:rPr>
          <w:rFonts w:ascii="Times New Roman" w:eastAsia="Calibri" w:hAnsi="Times New Roman" w:cs="Times New Roman"/>
          <w:sz w:val="24"/>
          <w:szCs w:val="24"/>
        </w:rPr>
        <w:t xml:space="preserve"> паспорта транспортного средства</w:t>
      </w:r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(для Субъектов,</w:t>
      </w:r>
      <w:r w:rsidRPr="00442137">
        <w:rPr>
          <w:rFonts w:ascii="Times New Roman" w:hAnsi="Times New Roman" w:cs="Times New Roman"/>
          <w:sz w:val="28"/>
          <w:szCs w:val="28"/>
        </w:rPr>
        <w:t xml:space="preserve"> </w:t>
      </w:r>
      <w:r w:rsidRPr="00442137">
        <w:rPr>
          <w:rFonts w:ascii="Times New Roman" w:hAnsi="Times New Roman" w:cs="Times New Roman"/>
          <w:sz w:val="24"/>
          <w:szCs w:val="24"/>
        </w:rPr>
        <w:t>заявляющихся на возмещение затрат,</w:t>
      </w:r>
      <w:r w:rsidRPr="00442137">
        <w:rPr>
          <w:rFonts w:ascii="Times New Roman" w:hAnsi="Times New Roman" w:cs="Times New Roman"/>
          <w:sz w:val="28"/>
          <w:szCs w:val="28"/>
        </w:rPr>
        <w:t xml:space="preserve"> </w:t>
      </w:r>
      <w:r w:rsidRPr="00442137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Pr="004421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приобретением </w:t>
      </w:r>
      <w:r w:rsidRPr="00442137">
        <w:rPr>
          <w:rFonts w:ascii="Times New Roman" w:eastAsia="Calibri" w:hAnsi="Times New Roman" w:cs="Times New Roman"/>
          <w:sz w:val="24"/>
          <w:szCs w:val="24"/>
        </w:rPr>
        <w:t xml:space="preserve">транспортных средств, необходимых для развития предпринимательской деятельности в сфере сельского </w:t>
      </w:r>
      <w:r w:rsidR="0000321A" w:rsidRPr="00442137">
        <w:rPr>
          <w:rFonts w:ascii="Times New Roman" w:eastAsia="Calibri" w:hAnsi="Times New Roman" w:cs="Times New Roman"/>
          <w:sz w:val="24"/>
          <w:szCs w:val="24"/>
        </w:rPr>
        <w:t>хозяйств</w:t>
      </w:r>
      <w:r w:rsidR="0000321A">
        <w:rPr>
          <w:rFonts w:ascii="Times New Roman" w:eastAsia="Calibri" w:hAnsi="Times New Roman" w:cs="Times New Roman"/>
          <w:sz w:val="24"/>
          <w:szCs w:val="24"/>
        </w:rPr>
        <w:t>а</w:t>
      </w:r>
      <w:r w:rsidR="0000321A"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) *</w:t>
      </w:r>
      <w:r w:rsidRPr="00442137">
        <w:rPr>
          <w:rFonts w:ascii="Times New Roman" w:hAnsi="Times New Roman" w:cs="Times New Roman"/>
          <w:sz w:val="24"/>
          <w:szCs w:val="24"/>
        </w:rPr>
        <w:t>;</w:t>
      </w:r>
    </w:p>
    <w:p w:rsidR="00F45D28" w:rsidRPr="00442137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28D881" wp14:editId="2806A18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650A" id="Прямоугольник 80" o:spid="_x0000_s1026" style="position:absolute;margin-left:.45pt;margin-top:.35pt;width:16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7Tnw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AX/jtO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копия разрешения на строительство Объекта, выданного департаментом строительства, архитектуры и ЖКХ администрации Ханты-Мансийского района (для Субъектов, заявляющихся на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компенсацию затрат, связанных со строительством</w:t>
      </w:r>
      <w:r w:rsidR="00442137"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объектов недвижимого имущества)</w:t>
      </w:r>
      <w:r w:rsidR="00CF6C63" w:rsidRPr="00CF6C6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*</w:t>
      </w:r>
      <w:r w:rsidR="0000321A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45D28" w:rsidRPr="003818A1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6FC1FD" wp14:editId="5771C9B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2F7B2" id="Прямоугольник 81" o:spid="_x0000_s1026" style="position:absolute;margin-left:.45pt;margin-top:.35pt;width:16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cK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FqXdw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3818A1">
        <w:rPr>
          <w:rFonts w:ascii="Times New Roman" w:hAnsi="Times New Roman" w:cs="Times New Roman"/>
          <w:noProof/>
          <w:sz w:val="24"/>
          <w:szCs w:val="24"/>
          <w:lang w:eastAsia="ru-RU"/>
        </w:rPr>
        <w:t>выписка из Единого государственного реестра юридических лиц (для юридического лица)*</w:t>
      </w:r>
      <w:r w:rsidRPr="003818A1">
        <w:rPr>
          <w:rFonts w:ascii="Times New Roman" w:hAnsi="Times New Roman" w:cs="Times New Roman"/>
          <w:sz w:val="24"/>
          <w:szCs w:val="24"/>
        </w:rPr>
        <w:t>;</w:t>
      </w:r>
    </w:p>
    <w:p w:rsidR="00F45D28" w:rsidRPr="003818A1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557F20" wp14:editId="41FAC73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78133" id="Прямоугольник 82" o:spid="_x0000_s1026" style="position:absolute;margin-left:.45pt;margin-top:.35pt;width:16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27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+ikNu5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3818A1">
        <w:rPr>
          <w:rFonts w:ascii="Times New Roman" w:hAnsi="Times New Roman" w:cs="Times New Roman"/>
          <w:noProof/>
          <w:sz w:val="24"/>
          <w:szCs w:val="24"/>
          <w:lang w:eastAsia="ru-RU"/>
        </w:rPr>
        <w:t>выписка из Единого государственного реестра индивидуальных предпринимателей (для индивидуального предпринимателя *</w:t>
      </w:r>
      <w:r w:rsidRPr="003818A1"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B8711A" wp14:editId="5AD7C52A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2F15" id="Прямоугольник 83" o:spid="_x0000_s1026" style="position:absolute;margin-left:.45pt;margin-top:.35pt;width:16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Ri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KVB9GK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Реестров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малого и среднего предпринимательства – получателей поддержки (из бюджета Ханты-Мансийского автономного округа – Югры, Ханты-Мансийского района </w:t>
      </w:r>
      <w:r w:rsidRPr="006D4351">
        <w:rPr>
          <w:rFonts w:ascii="Times New Roman" w:hAnsi="Times New Roman" w:cs="Times New Roman"/>
          <w:sz w:val="24"/>
          <w:szCs w:val="24"/>
        </w:rPr>
        <w:t xml:space="preserve">соответственно)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*;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B3CA7B" wp14:editId="666B8B93">
                <wp:simplePos x="0" y="0"/>
                <wp:positionH relativeFrom="column">
                  <wp:posOffset>9525</wp:posOffset>
                </wp:positionH>
                <wp:positionV relativeFrom="paragraph">
                  <wp:posOffset>365125</wp:posOffset>
                </wp:positionV>
                <wp:extent cx="209550" cy="18097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7D7C9" id="Прямоугольник 84" o:spid="_x0000_s1026" style="position:absolute;margin-left:.75pt;margin-top:28.75pt;width:16.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kC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D67DC3" wp14:editId="2DA38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850A6" id="Прямоугольник 85" o:spid="_x0000_s1026" style="position:absolute;margin-left:0;margin-top:0;width:16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Db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*;</w:t>
      </w:r>
    </w:p>
    <w:p w:rsidR="00F45D28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Единого 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еестра субъектов малого и среднего предпринимательства по состоянию на 10 число месяца, предшествующего месяцу обращения, размещенные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сборах*;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D4DC79" wp14:editId="021AFCB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7139" id="Прямоугольник 86" o:spid="_x0000_s1026" style="position:absolute;margin-left:.45pt;margin-top:.35pt;width:16.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pq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BIQKap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справка налогового органа, подтверждающая отсутствие задолженности по уплате налогов, страховых взносов, пеней, штрафов, процентов, подлежащих уплате по состоянию на </w:t>
      </w:r>
      <w:r w:rsidRPr="00E4009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пят</w:t>
      </w:r>
      <w:r w:rsidR="00185420" w:rsidRPr="00E4009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надцатое </w:t>
      </w:r>
      <w:r w:rsidRPr="00E4009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число месяца,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предшествующего месяцу, в котором планируется заключение </w:t>
      </w:r>
      <w:r w:rsidRPr="006D4351">
        <w:rPr>
          <w:rFonts w:ascii="Times New Roman" w:hAnsi="Times New Roman" w:cs="Times New Roman"/>
          <w:noProof/>
          <w:sz w:val="24"/>
          <w:szCs w:val="24"/>
          <w:lang w:eastAsia="ru-RU"/>
        </w:rPr>
        <w:t>типового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соглашения*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5D4AD9" wp14:editId="760D4F4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02ED6" id="Прямоугольник 87" o:spid="_x0000_s1026" style="position:absolute;margin-left:.45pt;margin-top:.35pt;width:16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Oz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W+zzs5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лицензии на осуществление деятельности, подлежащей лицензированию в соответствии с действующим законодательством Российской Федерации*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12A5" w:rsidRPr="004212A5" w:rsidRDefault="004212A5" w:rsidP="004212A5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2A5">
        <w:rPr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17AB0B" wp14:editId="26096D89">
                <wp:simplePos x="0" y="0"/>
                <wp:positionH relativeFrom="column">
                  <wp:posOffset>0</wp:posOffset>
                </wp:positionH>
                <wp:positionV relativeFrom="paragraph">
                  <wp:posOffset>49057</wp:posOffset>
                </wp:positionV>
                <wp:extent cx="209550" cy="180975"/>
                <wp:effectExtent l="0" t="0" r="19050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55044" id="Прямоугольник 90" o:spid="_x0000_s1026" style="position:absolute;margin-left:0;margin-top:3.85pt;width:16.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Mong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" fillcolor="window" strokecolor="windowText" strokeweight="1pt"/>
            </w:pict>
          </mc:Fallback>
        </mc:AlternateContent>
      </w:r>
      <w:proofErr w:type="gramStart"/>
      <w:r w:rsidRPr="004212A5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4212A5">
        <w:rPr>
          <w:rFonts w:ascii="Times New Roman" w:hAnsi="Times New Roman" w:cs="Times New Roman"/>
          <w:sz w:val="24"/>
          <w:szCs w:val="24"/>
        </w:rPr>
        <w:t xml:space="preserve"> об отсутствии </w:t>
      </w:r>
      <w:r w:rsidRPr="004212A5">
        <w:rPr>
          <w:rFonts w:ascii="Times New Roman" w:eastAsia="Calibri" w:hAnsi="Times New Roman" w:cs="Times New Roman"/>
          <w:sz w:val="24"/>
          <w:szCs w:val="24"/>
        </w:rPr>
        <w:t>просроченной задолженности по возврату субсидий, бюджетных инвестиций, по внесению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</w:t>
      </w:r>
      <w:r w:rsidRPr="00B70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CF6C63" w:rsidRPr="00B70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B70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F45D28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BDE82" wp14:editId="0C5414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97403" id="Прямоугольник 91" o:spid="_x0000_s1026" style="position:absolute;margin-left:0;margin-top:0;width:16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VyJ68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перечня экспортно-ориентированных субъектов малого и среднего предпринимательства, размещенного на официальном сайте Центра </w:t>
      </w:r>
      <w:hyperlink r:id="rId9" w:history="1"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http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://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www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.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export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-</w:t>
        </w:r>
        <w:proofErr w:type="spellStart"/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ugra</w:t>
        </w:r>
        <w:proofErr w:type="spellEnd"/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.</w:t>
        </w:r>
        <w:proofErr w:type="spellStart"/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ru</w:t>
        </w:r>
        <w:proofErr w:type="spellEnd"/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/</w:t>
        </w:r>
      </w:hyperlink>
      <w:r w:rsidRPr="009607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(для экспортно-ориентированных Субъектов, заявляющихся на компенсацию расходов, связанных с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обязательной и добровольной сертификацией (декларированием) продукции (в том числе продовольственного сырья) местных товаропроизводителей</w:t>
      </w:r>
      <w:r>
        <w:rPr>
          <w:rFonts w:ascii="Times New Roman" w:hAnsi="Times New Roman" w:cs="Times New Roman"/>
          <w:sz w:val="24"/>
          <w:szCs w:val="24"/>
        </w:rPr>
        <w:t>)*;</w:t>
      </w:r>
    </w:p>
    <w:p w:rsidR="00F45D28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B0605D" wp14:editId="596D84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67AA" id="Прямоугольник 92" o:spid="_x0000_s1026" style="position:absolute;margin-left:0;margin-top:-.05pt;width:16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BAnw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D3nABA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о соответствии условиям отнесения к субъектам малого и среднего предпринимательства, установленным Федеральным законом от 24.07.2007 № 209-ФЗ по </w:t>
      </w:r>
      <w:hyperlink r:id="rId10" w:history="1">
        <w:r w:rsidRPr="003012E8">
          <w:rPr>
            <w:rStyle w:val="a3"/>
            <w:rFonts w:ascii="Times New Roman" w:eastAsia="Calibri" w:hAnsi="Times New Roman" w:cs="Times New Roman"/>
            <w:color w:val="000000" w:themeColor="text1"/>
            <w:u w:val="none"/>
          </w:rPr>
          <w:t>форме</w:t>
        </w:r>
      </w:hyperlink>
      <w:r w:rsidRPr="003012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твержденной приказом Минэкономразвития России от 10.03.2016 № 113,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Pr="009607A5">
          <w:rPr>
            <w:rStyle w:val="a3"/>
            <w:rFonts w:ascii="Times New Roman" w:eastAsia="Calibri" w:hAnsi="Times New Roman" w:cs="Times New Roman"/>
            <w:color w:val="000000" w:themeColor="text1"/>
            <w:u w:val="none"/>
          </w:rPr>
          <w:t>статьей 4.1</w:t>
        </w:r>
      </w:hyperlink>
      <w:r w:rsidRPr="009607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24</w:t>
      </w:r>
      <w:r w:rsidR="00264E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.07.2007 № 209-ФЗ;</w:t>
      </w:r>
    </w:p>
    <w:p w:rsidR="00F45D28" w:rsidRPr="00E3356E" w:rsidRDefault="00F45D28" w:rsidP="00F45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35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8530AF" wp14:editId="65A98582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7CD58" id="Прямоугольник 5" o:spid="_x0000_s1026" style="position:absolute;margin-left:0;margin-top:4.75pt;width:16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mvnw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" fillcolor="window" strokecolor="windowText" strokeweight="1pt"/>
            </w:pict>
          </mc:Fallback>
        </mc:AlternateContent>
      </w:r>
      <w:proofErr w:type="gramStart"/>
      <w:r w:rsidRPr="00E3356E">
        <w:rPr>
          <w:rFonts w:ascii="Times New Roman" w:hAnsi="Times New Roman" w:cs="Times New Roman"/>
          <w:sz w:val="24"/>
          <w:szCs w:val="24"/>
        </w:rPr>
        <w:t>бизнес</w:t>
      </w:r>
      <w:proofErr w:type="gramEnd"/>
      <w:r w:rsidRPr="00E3356E">
        <w:rPr>
          <w:rFonts w:ascii="Times New Roman" w:hAnsi="Times New Roman" w:cs="Times New Roman"/>
          <w:sz w:val="24"/>
          <w:szCs w:val="24"/>
        </w:rPr>
        <w:t xml:space="preserve">-проект </w:t>
      </w:r>
      <w:r w:rsidRPr="004212A5">
        <w:rPr>
          <w:rFonts w:ascii="Times New Roman" w:hAnsi="Times New Roman" w:cs="Times New Roman"/>
          <w:sz w:val="24"/>
          <w:szCs w:val="24"/>
        </w:rPr>
        <w:t xml:space="preserve">(для Субъектов, заявляющихся </w:t>
      </w:r>
      <w:r w:rsidRPr="00E3356E">
        <w:rPr>
          <w:rFonts w:ascii="Times New Roman" w:hAnsi="Times New Roman" w:cs="Times New Roman"/>
          <w:sz w:val="24"/>
          <w:szCs w:val="24"/>
        </w:rPr>
        <w:t xml:space="preserve">на </w:t>
      </w:r>
      <w:r w:rsidRPr="00E3356E">
        <w:rPr>
          <w:rFonts w:ascii="Times New Roman" w:hAnsi="Times New Roman" w:cs="Times New Roman"/>
          <w:snapToGrid w:val="0"/>
          <w:sz w:val="24"/>
          <w:szCs w:val="24"/>
        </w:rPr>
        <w:t>финансовое обеспечение деятельности ЦМИТ), с приложением:</w:t>
      </w:r>
    </w:p>
    <w:p w:rsidR="00F45D28" w:rsidRPr="00E3356E" w:rsidRDefault="00F45D28" w:rsidP="00F45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356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E33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сметы</w:t>
      </w:r>
      <w:proofErr w:type="gramEnd"/>
      <w:r w:rsidRPr="00E33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расходования средств субсидии регионального и муниципального бюджетов на финансирование ЦМИТ;</w:t>
      </w:r>
    </w:p>
    <w:p w:rsidR="00F45D28" w:rsidRPr="004212A5" w:rsidRDefault="00F45D28" w:rsidP="00F45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33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информации</w:t>
      </w:r>
      <w:proofErr w:type="gramEnd"/>
      <w:r w:rsidRPr="00E33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планируемых результатах деятельности ЦМИТ </w:t>
      </w:r>
      <w:r w:rsidRPr="0042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установленной форме.</w:t>
      </w:r>
    </w:p>
    <w:p w:rsidR="00F45D28" w:rsidRPr="00E3356E" w:rsidRDefault="00F45D28" w:rsidP="00F45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Подпись заявителя (представителя) ___________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расшифровка подписи) 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МП (при наличии)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подачи  _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______________.</w:t>
      </w:r>
    </w:p>
    <w:p w:rsidR="00F45D28" w:rsidRDefault="00F45D28" w:rsidP="00F4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C053A" w:rsidRDefault="00F45D28" w:rsidP="00075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</w:rPr>
        <w:t>* документы (сведения), предоставляемые по собственной инициативе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755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520C12" w:rsidRDefault="00520C12" w:rsidP="00075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481F" w:rsidRDefault="00CF6C63" w:rsidP="008F481F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F481F">
        <w:rPr>
          <w:rFonts w:ascii="Times New Roman" w:hAnsi="Times New Roman" w:cs="Times New Roman"/>
          <w:sz w:val="28"/>
          <w:szCs w:val="28"/>
        </w:rPr>
        <w:t>. Приложение 4</w:t>
      </w:r>
      <w:r w:rsidR="008F481F" w:rsidRPr="00F45D28">
        <w:rPr>
          <w:rFonts w:ascii="Times New Roman" w:hAnsi="Times New Roman" w:cs="Times New Roman"/>
          <w:sz w:val="28"/>
          <w:szCs w:val="28"/>
        </w:rPr>
        <w:t xml:space="preserve"> </w:t>
      </w:r>
      <w:r w:rsidR="008F481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8F481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субсидий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субъектам малого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8F481F" w:rsidRDefault="008F481F" w:rsidP="008F481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8F481F" w:rsidRPr="0089787F" w:rsidRDefault="008F481F" w:rsidP="008F48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87F">
        <w:rPr>
          <w:rFonts w:ascii="Times New Roman" w:hAnsi="Times New Roman"/>
          <w:color w:val="000000" w:themeColor="text1"/>
          <w:sz w:val="24"/>
          <w:szCs w:val="24"/>
        </w:rPr>
        <w:t xml:space="preserve">                 Типовая форма</w:t>
      </w:r>
    </w:p>
    <w:p w:rsidR="008F481F" w:rsidRPr="0089787F" w:rsidRDefault="008F481F" w:rsidP="008F48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CF9" w:rsidRPr="0089787F" w:rsidRDefault="00D43CF9" w:rsidP="008F48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81F" w:rsidRPr="0089787F" w:rsidRDefault="008F481F" w:rsidP="008F48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>Акт осмотра</w:t>
      </w:r>
    </w:p>
    <w:p w:rsidR="008F481F" w:rsidRPr="0089787F" w:rsidRDefault="008F481F" w:rsidP="008F481F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1513D9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 </w:t>
      </w:r>
      <w:r w:rsidR="001513D9"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>(далее - Объект)</w:t>
      </w:r>
    </w:p>
    <w:p w:rsidR="008F481F" w:rsidRPr="0089787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арендуемого</w:t>
      </w:r>
      <w:proofErr w:type="gramEnd"/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помещения, </w:t>
      </w:r>
      <w:r w:rsidR="002E6CAB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</w:t>
      </w:r>
      <w:r w:rsidR="00535400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71F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оборудования, </w:t>
      </w:r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транспортного средства, техники, объекта строительства</w:t>
      </w:r>
      <w:r w:rsidR="00B704B1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F481F" w:rsidRPr="0089787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81F" w:rsidRPr="0089787F" w:rsidRDefault="00422A15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  </w:t>
      </w:r>
      <w:r w:rsidR="008F481F"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8F481F"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>_» ___20_</w:t>
      </w:r>
      <w:r w:rsidR="008F481F"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_г. </w:t>
      </w:r>
    </w:p>
    <w:p w:rsidR="00422A15" w:rsidRPr="0089787F" w:rsidRDefault="00422A15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F481F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есто</w:t>
      </w:r>
      <w:proofErr w:type="gramEnd"/>
      <w:r w:rsidR="008F481F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осмотра </w:t>
      </w:r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F481F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F481F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(дата</w:t>
      </w:r>
      <w:r w:rsidR="008F481F"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F481F" w:rsidRPr="0089787F" w:rsidRDefault="00422A15" w:rsidP="00422A1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proofErr w:type="spellStart"/>
      <w:r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>ч___мин</w:t>
      </w:r>
      <w:proofErr w:type="spellEnd"/>
      <w:r w:rsidRPr="0089787F">
        <w:rPr>
          <w:rFonts w:ascii="Times New Roman" w:hAnsi="Times New Roman" w:cs="Times New Roman"/>
          <w:color w:val="000000" w:themeColor="text1"/>
          <w:sz w:val="28"/>
          <w:szCs w:val="28"/>
        </w:rPr>
        <w:t>. до ___ч. __ мин.</w:t>
      </w:r>
    </w:p>
    <w:p w:rsidR="00422A15" w:rsidRPr="0089787F" w:rsidRDefault="00422A15" w:rsidP="00422A1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(</w:t>
      </w:r>
      <w:proofErr w:type="gramStart"/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proofErr w:type="gramEnd"/>
      <w:r w:rsidRPr="008978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22A15" w:rsidRDefault="00422A15" w:rsidP="00422A1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A15" w:rsidRPr="00422A15" w:rsidRDefault="00422A15" w:rsidP="00422A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B12">
        <w:rPr>
          <w:rFonts w:ascii="Times New Roman" w:hAnsi="Times New Roman" w:cs="Times New Roman"/>
          <w:sz w:val="28"/>
          <w:szCs w:val="28"/>
        </w:rPr>
        <w:t>Уполномоченный представитель администрации Ханты-Мансий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93567">
        <w:rPr>
          <w:rFonts w:ascii="Times New Roman" w:hAnsi="Times New Roman" w:cs="Times New Roman"/>
          <w:sz w:val="28"/>
          <w:szCs w:val="28"/>
        </w:rPr>
        <w:t xml:space="preserve"> </w:t>
      </w:r>
      <w:r w:rsidR="00A93567" w:rsidRPr="00A93567">
        <w:rPr>
          <w:rFonts w:ascii="Times New Roman" w:hAnsi="Times New Roman" w:cs="Times New Roman"/>
          <w:sz w:val="24"/>
          <w:szCs w:val="24"/>
        </w:rPr>
        <w:t>_________</w:t>
      </w:r>
      <w:r w:rsidR="00A93567">
        <w:rPr>
          <w:rFonts w:ascii="Times New Roman" w:hAnsi="Times New Roman" w:cs="Times New Roman"/>
          <w:sz w:val="24"/>
          <w:szCs w:val="24"/>
        </w:rPr>
        <w:t xml:space="preserve"> </w:t>
      </w:r>
      <w:r w:rsidR="00A93567" w:rsidRPr="00A93567">
        <w:rPr>
          <w:rFonts w:ascii="Times New Roman" w:hAnsi="Times New Roman" w:cs="Times New Roman"/>
          <w:sz w:val="24"/>
          <w:szCs w:val="24"/>
        </w:rPr>
        <w:t>(ука</w:t>
      </w:r>
      <w:r w:rsidRPr="00A93567">
        <w:rPr>
          <w:rFonts w:ascii="Times New Roman" w:hAnsi="Times New Roman" w:cs="Times New Roman"/>
          <w:sz w:val="24"/>
          <w:szCs w:val="24"/>
        </w:rPr>
        <w:t>зать</w:t>
      </w:r>
      <w:r w:rsidRPr="00B50B12">
        <w:rPr>
          <w:rFonts w:ascii="Times New Roman" w:hAnsi="Times New Roman" w:cs="Times New Roman"/>
          <w:sz w:val="24"/>
          <w:szCs w:val="24"/>
        </w:rPr>
        <w:t xml:space="preserve"> инициалы, фамилию, должность)</w:t>
      </w:r>
      <w:r w:rsidR="00A93567">
        <w:rPr>
          <w:rFonts w:ascii="Times New Roman" w:hAnsi="Times New Roman" w:cs="Times New Roman"/>
          <w:sz w:val="28"/>
          <w:szCs w:val="28"/>
        </w:rPr>
        <w:t xml:space="preserve">, действующий на </w:t>
      </w:r>
      <w:r w:rsidR="00A93567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___________ </w:t>
      </w:r>
      <w:r w:rsidR="00E14232"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>(указать реквизиты распоряжен</w:t>
      </w:r>
      <w:r w:rsidR="00A93567"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>ия (приказа)</w:t>
      </w:r>
      <w:r w:rsidR="00E14232"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Ханты-Мансийского района</w:t>
      </w:r>
      <w:r w:rsidR="00A93567"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наделении полномочиями, о направлении работника в командировку</w:t>
      </w:r>
      <w:r w:rsidR="00C91E62">
        <w:rPr>
          <w:rFonts w:ascii="Times New Roman" w:hAnsi="Times New Roman" w:cs="Times New Roman"/>
          <w:color w:val="000000" w:themeColor="text1"/>
          <w:sz w:val="24"/>
          <w:szCs w:val="24"/>
        </w:rPr>
        <w:t>, служебного удостоверения</w:t>
      </w:r>
      <w:bookmarkStart w:id="0" w:name="_GoBack"/>
      <w:bookmarkEnd w:id="0"/>
      <w:r w:rsidR="00E14232"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A73B6" w:rsidRDefault="004A73B6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3B6" w:rsidRPr="00BC2C46" w:rsidRDefault="004A73B6" w:rsidP="004A7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46">
        <w:rPr>
          <w:rFonts w:ascii="Times New Roman" w:hAnsi="Times New Roman" w:cs="Times New Roman"/>
          <w:sz w:val="28"/>
          <w:szCs w:val="28"/>
        </w:rPr>
        <w:t xml:space="preserve">В присутствии ____________________ </w:t>
      </w:r>
      <w:r w:rsidRPr="00BC2C46">
        <w:rPr>
          <w:rFonts w:ascii="Times New Roman" w:hAnsi="Times New Roman" w:cs="Times New Roman"/>
          <w:sz w:val="24"/>
          <w:szCs w:val="24"/>
        </w:rPr>
        <w:t xml:space="preserve">(указать нужное – руководитель или иной представитель юридического лица, индивидуальный предприниматель или его уполномоченный представитель, их инициалы и документы, подтверждающие полномочия) </w:t>
      </w:r>
    </w:p>
    <w:p w:rsidR="008F481F" w:rsidRPr="00BC2C46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81F" w:rsidRPr="00B704B1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Произвел </w:t>
      </w:r>
      <w:r w:rsidR="00CF6C63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смотр</w:t>
      </w:r>
      <w:r w:rsidR="00A93567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3D9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Объекта, </w:t>
      </w:r>
      <w:r w:rsidR="00A93567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</w:t>
      </w:r>
      <w:r w:rsidR="001513D9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422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нахождения </w:t>
      </w:r>
      <w:r w:rsidR="001513D9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8F481F" w:rsidRDefault="008F481F" w:rsidP="00422A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1513D9">
        <w:rPr>
          <w:rFonts w:ascii="Times New Roman" w:hAnsi="Times New Roman" w:cs="Times New Roman"/>
          <w:color w:val="000000" w:themeColor="text1"/>
          <w:sz w:val="24"/>
          <w:szCs w:val="24"/>
        </w:rPr>
        <w:t>указать</w:t>
      </w:r>
      <w:proofErr w:type="gramEnd"/>
      <w:r w:rsidR="0015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местонахождения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арендуемого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B12">
        <w:rPr>
          <w:rFonts w:ascii="Times New Roman" w:hAnsi="Times New Roman" w:cs="Times New Roman"/>
          <w:sz w:val="28"/>
          <w:szCs w:val="28"/>
        </w:rPr>
        <w:t>(приобретенного</w:t>
      </w:r>
      <w:r>
        <w:rPr>
          <w:rFonts w:ascii="Times New Roman" w:hAnsi="Times New Roman" w:cs="Times New Roman"/>
          <w:sz w:val="28"/>
          <w:szCs w:val="28"/>
        </w:rPr>
        <w:t>, построенного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7809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 (далее - Субъект)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1513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1513D9"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="001513D9"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4B1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предпринимательства</w:t>
      </w:r>
      <w:r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0B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0B12">
        <w:rPr>
          <w:rFonts w:ascii="Times New Roman" w:hAnsi="Times New Roman" w:cs="Times New Roman"/>
          <w:sz w:val="28"/>
          <w:szCs w:val="28"/>
        </w:rPr>
        <w:t xml:space="preserve"> основании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_____________________________________.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документы, подтверждающие аренду помещения, строительство объекта, приобретение оборудования, транспортных средств, техники </w:t>
      </w:r>
      <w:r w:rsidR="0042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т.д.)</w:t>
      </w:r>
    </w:p>
    <w:p w:rsidR="00A93567" w:rsidRDefault="00A93567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81F" w:rsidRPr="00C214BC" w:rsidRDefault="008F481F" w:rsidP="00780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результате </w:t>
      </w:r>
      <w:r w:rsidR="001513D9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визуального </w:t>
      </w: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осмотра </w:t>
      </w:r>
      <w:r w:rsidR="001513D9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r w:rsidR="005D259A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обследования на основании документов, представленных Субъектом, </w:t>
      </w:r>
      <w:r w:rsidR="001513D9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 </w:t>
      </w:r>
      <w:r w:rsidR="00C214BC" w:rsidRPr="00BC2C46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gramStart"/>
      <w:r w:rsidR="00C214BC" w:rsidRPr="00BC2C46">
        <w:rPr>
          <w:rFonts w:ascii="Times New Roman" w:hAnsi="Times New Roman" w:cs="Times New Roman"/>
          <w:sz w:val="24"/>
          <w:szCs w:val="24"/>
        </w:rPr>
        <w:t>( нужное</w:t>
      </w:r>
      <w:proofErr w:type="gramEnd"/>
      <w:r w:rsidR="00C214BC" w:rsidRPr="00BC2C46">
        <w:rPr>
          <w:rFonts w:ascii="Times New Roman" w:hAnsi="Times New Roman" w:cs="Times New Roman"/>
          <w:sz w:val="24"/>
          <w:szCs w:val="24"/>
        </w:rPr>
        <w:t xml:space="preserve"> указать - </w:t>
      </w:r>
      <w:r w:rsidR="001513D9" w:rsidRPr="00BC2C46">
        <w:rPr>
          <w:rFonts w:ascii="Times New Roman" w:hAnsi="Times New Roman" w:cs="Times New Roman"/>
          <w:sz w:val="24"/>
          <w:szCs w:val="24"/>
        </w:rPr>
        <w:t>подтвержд</w:t>
      </w:r>
      <w:r w:rsidR="00A35FCC" w:rsidRPr="00BC2C46">
        <w:rPr>
          <w:rFonts w:ascii="Times New Roman" w:hAnsi="Times New Roman" w:cs="Times New Roman"/>
          <w:sz w:val="24"/>
          <w:szCs w:val="24"/>
        </w:rPr>
        <w:t>ено</w:t>
      </w:r>
      <w:r w:rsidR="00C214BC" w:rsidRPr="00BC2C46">
        <w:rPr>
          <w:rFonts w:ascii="Times New Roman" w:hAnsi="Times New Roman" w:cs="Times New Roman"/>
          <w:sz w:val="24"/>
          <w:szCs w:val="24"/>
        </w:rPr>
        <w:t>/не подтверждено)</w:t>
      </w:r>
      <w:r w:rsidR="00B704B1" w:rsidRPr="00BC2C46">
        <w:rPr>
          <w:rFonts w:ascii="Times New Roman" w:hAnsi="Times New Roman" w:cs="Times New Roman"/>
          <w:sz w:val="24"/>
          <w:szCs w:val="24"/>
        </w:rPr>
        <w:t>:</w:t>
      </w:r>
    </w:p>
    <w:p w:rsidR="00780959" w:rsidRPr="00B704B1" w:rsidRDefault="00780959" w:rsidP="00780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81F" w:rsidRPr="00BC2C46" w:rsidRDefault="008F481F" w:rsidP="00780959">
      <w:pPr>
        <w:pStyle w:val="af6"/>
        <w:ind w:left="0" w:firstLine="709"/>
        <w:jc w:val="both"/>
        <w:rPr>
          <w:sz w:val="28"/>
          <w:szCs w:val="28"/>
        </w:rPr>
      </w:pPr>
      <w:r w:rsidRPr="00BC2C46">
        <w:rPr>
          <w:sz w:val="28"/>
          <w:szCs w:val="28"/>
        </w:rPr>
        <w:t xml:space="preserve">1. </w:t>
      </w:r>
      <w:r w:rsidR="001513D9" w:rsidRPr="00BC2C46">
        <w:rPr>
          <w:sz w:val="28"/>
          <w:szCs w:val="28"/>
        </w:rPr>
        <w:t>Наличие</w:t>
      </w:r>
      <w:r w:rsidR="00C214BC" w:rsidRPr="00BC2C46">
        <w:rPr>
          <w:sz w:val="28"/>
          <w:szCs w:val="28"/>
        </w:rPr>
        <w:t>/Отсутствие</w:t>
      </w:r>
      <w:r w:rsidR="001513D9" w:rsidRPr="00BC2C46">
        <w:rPr>
          <w:sz w:val="28"/>
          <w:szCs w:val="28"/>
        </w:rPr>
        <w:t xml:space="preserve"> </w:t>
      </w:r>
      <w:r w:rsidR="00463ECC" w:rsidRPr="00BC2C46">
        <w:rPr>
          <w:sz w:val="28"/>
          <w:szCs w:val="28"/>
        </w:rPr>
        <w:t>___</w:t>
      </w:r>
      <w:r w:rsidR="00C214BC" w:rsidRPr="00BC2C46">
        <w:rPr>
          <w:sz w:val="28"/>
          <w:szCs w:val="28"/>
        </w:rPr>
        <w:t>_______________________</w:t>
      </w:r>
      <w:proofErr w:type="gramStart"/>
      <w:r w:rsidR="00C214BC" w:rsidRPr="00BC2C46">
        <w:rPr>
          <w:sz w:val="28"/>
          <w:szCs w:val="28"/>
        </w:rPr>
        <w:t>_</w:t>
      </w:r>
      <w:r w:rsidR="00B704B1" w:rsidRPr="00BC2C46">
        <w:t>(</w:t>
      </w:r>
      <w:proofErr w:type="gramEnd"/>
      <w:r w:rsidR="001513D9" w:rsidRPr="00BC2C46">
        <w:t>приобретенного оборудования</w:t>
      </w:r>
      <w:r w:rsidR="00463ECC" w:rsidRPr="00BC2C46">
        <w:t>,</w:t>
      </w:r>
      <w:r w:rsidR="00463ECC" w:rsidRPr="00BC2C46">
        <w:rPr>
          <w:sz w:val="28"/>
          <w:szCs w:val="28"/>
        </w:rPr>
        <w:t xml:space="preserve"> </w:t>
      </w:r>
      <w:r w:rsidR="00463ECC" w:rsidRPr="00BC2C46">
        <w:t xml:space="preserve">транспортного средства, </w:t>
      </w:r>
      <w:r w:rsidR="00463ECC" w:rsidRPr="00463ECC">
        <w:t>техники, объекта строительства</w:t>
      </w:r>
      <w:r w:rsidRPr="00463ECC">
        <w:rPr>
          <w:color w:val="000000" w:themeColor="text1"/>
        </w:rPr>
        <w:t>)</w:t>
      </w:r>
      <w:r w:rsidR="00B704B1" w:rsidRPr="00463ECC">
        <w:rPr>
          <w:color w:val="000000" w:themeColor="text1"/>
        </w:rPr>
        <w:t>,</w:t>
      </w:r>
      <w:r w:rsidR="00780959" w:rsidRPr="00B704B1">
        <w:rPr>
          <w:color w:val="000000" w:themeColor="text1"/>
          <w:sz w:val="28"/>
          <w:szCs w:val="28"/>
        </w:rPr>
        <w:t xml:space="preserve"> по заявленным документам Субъекта</w:t>
      </w:r>
      <w:r w:rsidR="001513D9" w:rsidRPr="00B704B1">
        <w:rPr>
          <w:color w:val="000000" w:themeColor="text1"/>
          <w:sz w:val="28"/>
          <w:szCs w:val="28"/>
        </w:rPr>
        <w:t>,</w:t>
      </w:r>
      <w:r w:rsidRPr="00B704B1">
        <w:rPr>
          <w:color w:val="000000" w:themeColor="text1"/>
          <w:sz w:val="28"/>
          <w:szCs w:val="28"/>
        </w:rPr>
        <w:t xml:space="preserve"> </w:t>
      </w:r>
      <w:r w:rsidR="009A0DE6">
        <w:rPr>
          <w:color w:val="000000" w:themeColor="text1"/>
          <w:sz w:val="28"/>
          <w:szCs w:val="28"/>
        </w:rPr>
        <w:t xml:space="preserve">____________ </w:t>
      </w:r>
      <w:r w:rsidR="009A0DE6" w:rsidRPr="00BC2C46">
        <w:rPr>
          <w:sz w:val="28"/>
          <w:szCs w:val="28"/>
        </w:rPr>
        <w:t xml:space="preserve">расположенного </w:t>
      </w:r>
      <w:r w:rsidRPr="00BC2C46">
        <w:rPr>
          <w:sz w:val="28"/>
          <w:szCs w:val="28"/>
        </w:rPr>
        <w:t>_____________</w:t>
      </w:r>
      <w:r w:rsidR="001513D9" w:rsidRPr="00BC2C46">
        <w:rPr>
          <w:sz w:val="28"/>
          <w:szCs w:val="28"/>
        </w:rPr>
        <w:t>________</w:t>
      </w:r>
      <w:r w:rsidR="00780959" w:rsidRPr="00BC2C46">
        <w:rPr>
          <w:sz w:val="28"/>
          <w:szCs w:val="28"/>
        </w:rPr>
        <w:t>__________________</w:t>
      </w:r>
      <w:r w:rsidR="001513D9" w:rsidRPr="00BC2C46">
        <w:t xml:space="preserve">(указать адрес </w:t>
      </w:r>
      <w:r w:rsidRPr="00BC2C46">
        <w:t>место</w:t>
      </w:r>
      <w:r w:rsidR="001513D9" w:rsidRPr="00BC2C46">
        <w:t>нахождения)</w:t>
      </w:r>
      <w:r w:rsidR="00780959" w:rsidRPr="00BC2C46">
        <w:t>.</w:t>
      </w:r>
    </w:p>
    <w:p w:rsidR="008F481F" w:rsidRPr="00BC2C46" w:rsidRDefault="009A0DE6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C46">
        <w:rPr>
          <w:rFonts w:ascii="Times New Roman" w:hAnsi="Times New Roman" w:cs="Times New Roman"/>
          <w:sz w:val="28"/>
          <w:szCs w:val="28"/>
        </w:rPr>
        <w:t>Перечень_____ (</w:t>
      </w:r>
      <w:r w:rsidRPr="00BC2C46">
        <w:rPr>
          <w:rFonts w:ascii="Times New Roman" w:hAnsi="Times New Roman" w:cs="Times New Roman"/>
        </w:rPr>
        <w:t>указать нужное -</w:t>
      </w:r>
      <w:r w:rsidR="008F481F" w:rsidRPr="00BC2C46">
        <w:rPr>
          <w:rFonts w:ascii="Times New Roman" w:hAnsi="Times New Roman" w:cs="Times New Roman"/>
        </w:rPr>
        <w:t>оборудования</w:t>
      </w:r>
      <w:r w:rsidR="00A97F08" w:rsidRPr="00BC2C46">
        <w:rPr>
          <w:rFonts w:ascii="Times New Roman" w:hAnsi="Times New Roman" w:cs="Times New Roman"/>
        </w:rPr>
        <w:t>, транспортных средств</w:t>
      </w:r>
      <w:r w:rsidR="00463ECC" w:rsidRPr="00BC2C46">
        <w:rPr>
          <w:rFonts w:ascii="Times New Roman" w:hAnsi="Times New Roman" w:cs="Times New Roman"/>
        </w:rPr>
        <w:t>, техники</w:t>
      </w:r>
      <w:r w:rsidRPr="00BC2C46">
        <w:rPr>
          <w:rFonts w:ascii="Times New Roman" w:hAnsi="Times New Roman" w:cs="Times New Roman"/>
        </w:rPr>
        <w:t>)</w:t>
      </w:r>
      <w:r w:rsidR="008F481F" w:rsidRPr="00BC2C46">
        <w:rPr>
          <w:rFonts w:ascii="Times New Roman" w:hAnsi="Times New Roman" w:cs="Times New Roman"/>
        </w:rPr>
        <w:t>: _______________________________________________________________</w:t>
      </w:r>
      <w:r w:rsidRPr="00BC2C46">
        <w:rPr>
          <w:rFonts w:ascii="Times New Roman" w:hAnsi="Times New Roman" w:cs="Times New Roman"/>
        </w:rPr>
        <w:t>_________________</w:t>
      </w:r>
      <w:r w:rsidR="008F481F" w:rsidRPr="00BC2C46">
        <w:rPr>
          <w:rFonts w:ascii="Times New Roman" w:hAnsi="Times New Roman" w:cs="Times New Roman"/>
        </w:rPr>
        <w:t>_</w:t>
      </w:r>
    </w:p>
    <w:p w:rsidR="008F481F" w:rsidRDefault="008F481F" w:rsidP="008F48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________________________________________________________________________________________________________________________________.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наименование, заводской номер (либо идентификационный номер)</w:t>
      </w:r>
    </w:p>
    <w:p w:rsidR="009A0DE6" w:rsidRDefault="009A0DE6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81F" w:rsidRPr="00BC2C46" w:rsidRDefault="004A73B6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46">
        <w:rPr>
          <w:rFonts w:ascii="Times New Roman" w:hAnsi="Times New Roman" w:cs="Times New Roman"/>
          <w:sz w:val="28"/>
          <w:szCs w:val="28"/>
        </w:rPr>
        <w:t xml:space="preserve">2. В </w:t>
      </w:r>
      <w:r w:rsidR="008F481F" w:rsidRPr="00BC2C46">
        <w:rPr>
          <w:rFonts w:ascii="Times New Roman" w:hAnsi="Times New Roman" w:cs="Times New Roman"/>
          <w:sz w:val="28"/>
          <w:szCs w:val="28"/>
        </w:rPr>
        <w:t>помещении размещ</w:t>
      </w:r>
      <w:r w:rsidR="00C214BC" w:rsidRPr="00BC2C46">
        <w:rPr>
          <w:rFonts w:ascii="Times New Roman" w:hAnsi="Times New Roman" w:cs="Times New Roman"/>
          <w:sz w:val="28"/>
          <w:szCs w:val="28"/>
        </w:rPr>
        <w:t xml:space="preserve">ено/не размещено </w:t>
      </w:r>
      <w:r w:rsidR="00A97F08" w:rsidRPr="00BC2C46">
        <w:rPr>
          <w:rFonts w:ascii="Times New Roman" w:hAnsi="Times New Roman" w:cs="Times New Roman"/>
          <w:sz w:val="24"/>
          <w:szCs w:val="24"/>
        </w:rPr>
        <w:t>*</w:t>
      </w:r>
      <w:r w:rsidR="008F481F" w:rsidRPr="00BC2C46">
        <w:rPr>
          <w:rFonts w:ascii="Times New Roman" w:hAnsi="Times New Roman" w:cs="Times New Roman"/>
          <w:sz w:val="28"/>
          <w:szCs w:val="28"/>
        </w:rPr>
        <w:t>___________</w:t>
      </w:r>
      <w:r w:rsidR="00C214BC" w:rsidRPr="00BC2C46">
        <w:rPr>
          <w:rFonts w:ascii="Times New Roman" w:hAnsi="Times New Roman" w:cs="Times New Roman"/>
          <w:sz w:val="28"/>
          <w:szCs w:val="28"/>
        </w:rPr>
        <w:t>_______</w:t>
      </w:r>
      <w:r w:rsidR="008F481F" w:rsidRPr="00BC2C46">
        <w:rPr>
          <w:rFonts w:ascii="Times New Roman" w:hAnsi="Times New Roman" w:cs="Times New Roman"/>
          <w:sz w:val="28"/>
          <w:szCs w:val="28"/>
        </w:rPr>
        <w:t>_</w:t>
      </w:r>
      <w:r w:rsidR="00C214BC" w:rsidRPr="00BC2C46">
        <w:rPr>
          <w:rFonts w:ascii="Times New Roman" w:hAnsi="Times New Roman" w:cs="Times New Roman"/>
          <w:sz w:val="28"/>
          <w:szCs w:val="28"/>
        </w:rPr>
        <w:t>__</w:t>
      </w:r>
    </w:p>
    <w:p w:rsidR="008F481F" w:rsidRPr="00BC2C46" w:rsidRDefault="008F481F" w:rsidP="007F02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C4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7F02EA" w:rsidRPr="00BC2C46">
        <w:rPr>
          <w:rFonts w:ascii="Times New Roman" w:hAnsi="Times New Roman" w:cs="Times New Roman"/>
          <w:sz w:val="28"/>
          <w:szCs w:val="28"/>
        </w:rPr>
        <w:t>_____</w:t>
      </w:r>
      <w:r w:rsidRPr="00BC2C46">
        <w:rPr>
          <w:rFonts w:ascii="Times New Roman" w:hAnsi="Times New Roman" w:cs="Times New Roman"/>
          <w:sz w:val="28"/>
          <w:szCs w:val="28"/>
        </w:rPr>
        <w:t>.</w:t>
      </w:r>
    </w:p>
    <w:p w:rsidR="008F481F" w:rsidRPr="00BC2C46" w:rsidRDefault="008F481F" w:rsidP="00A97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(</w:t>
      </w:r>
      <w:r w:rsidR="00A97F08" w:rsidRPr="00BC2C46">
        <w:rPr>
          <w:rFonts w:ascii="Times New Roman" w:hAnsi="Times New Roman" w:cs="Times New Roman"/>
          <w:sz w:val="24"/>
          <w:szCs w:val="24"/>
        </w:rPr>
        <w:t>*</w:t>
      </w:r>
      <w:r w:rsidR="004A73B6" w:rsidRPr="00BC2C46">
        <w:rPr>
          <w:rFonts w:ascii="Times New Roman" w:hAnsi="Times New Roman" w:cs="Times New Roman"/>
          <w:sz w:val="24"/>
          <w:szCs w:val="24"/>
        </w:rPr>
        <w:t xml:space="preserve">применяется в случае аренды </w:t>
      </w:r>
      <w:r w:rsidR="00A97F08" w:rsidRPr="00BC2C46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A73B6" w:rsidRPr="00BC2C46">
        <w:rPr>
          <w:rFonts w:ascii="Times New Roman" w:hAnsi="Times New Roman" w:cs="Times New Roman"/>
          <w:sz w:val="24"/>
          <w:szCs w:val="24"/>
        </w:rPr>
        <w:t xml:space="preserve">для </w:t>
      </w:r>
      <w:r w:rsidR="00A97F08" w:rsidRPr="00BC2C46">
        <w:rPr>
          <w:rFonts w:ascii="Times New Roman" w:hAnsi="Times New Roman" w:cs="Times New Roman"/>
          <w:sz w:val="24"/>
          <w:szCs w:val="24"/>
        </w:rPr>
        <w:t>перечисления</w:t>
      </w:r>
      <w:r w:rsidRPr="00BC2C46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A97F08" w:rsidRPr="00BC2C46">
        <w:rPr>
          <w:rFonts w:ascii="Times New Roman" w:hAnsi="Times New Roman" w:cs="Times New Roman"/>
          <w:sz w:val="24"/>
          <w:szCs w:val="24"/>
        </w:rPr>
        <w:t>, их наименований, заводских номеров (либо идентификационных номеров)</w:t>
      </w:r>
    </w:p>
    <w:p w:rsidR="008F481F" w:rsidRPr="004A73B6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F481F" w:rsidRDefault="00780959" w:rsidP="008F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8F481F">
        <w:rPr>
          <w:rFonts w:ascii="Times New Roman" w:hAnsi="Times New Roman" w:cs="Times New Roman"/>
          <w:color w:val="000000" w:themeColor="text1"/>
          <w:sz w:val="28"/>
          <w:szCs w:val="28"/>
        </w:rPr>
        <w:t>Субъект осуществляет предпринимательскую деятельность в сфере _____________________</w:t>
      </w:r>
      <w:r w:rsidR="00C21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___________________________________________, что </w:t>
      </w:r>
      <w:r w:rsidR="00C214BC" w:rsidRPr="00BC2C46">
        <w:rPr>
          <w:rFonts w:ascii="Times New Roman" w:hAnsi="Times New Roman" w:cs="Times New Roman"/>
          <w:sz w:val="28"/>
          <w:szCs w:val="28"/>
        </w:rPr>
        <w:t>соответствует/</w:t>
      </w:r>
      <w:r w:rsidR="008F481F" w:rsidRPr="00BC2C46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8F481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значимому виду экономической деятельности, определенному муниципальной программой «Развитие малого и среднего предпринимательства на территории Ханты-Мансийского района»</w:t>
      </w:r>
      <w:r w:rsidR="00151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48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0959" w:rsidRDefault="00780959" w:rsidP="008F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481F" w:rsidRPr="00BC2C46" w:rsidRDefault="00C214BC" w:rsidP="00A97F08">
      <w:pPr>
        <w:pStyle w:val="af6"/>
        <w:widowControl w:val="0"/>
        <w:autoSpaceDE w:val="0"/>
        <w:autoSpaceDN w:val="0"/>
        <w:adjustRightInd w:val="0"/>
        <w:ind w:left="0" w:firstLine="709"/>
        <w:jc w:val="center"/>
        <w:rPr>
          <w:i/>
        </w:rPr>
      </w:pPr>
      <w:r w:rsidRPr="00BC2C46">
        <w:rPr>
          <w:sz w:val="28"/>
          <w:szCs w:val="28"/>
        </w:rPr>
        <w:t>4.</w:t>
      </w:r>
      <w:r w:rsidR="008F481F" w:rsidRPr="00BC2C46">
        <w:rPr>
          <w:sz w:val="28"/>
          <w:szCs w:val="28"/>
        </w:rPr>
        <w:t>К акту прилагаются фотоматериалы</w:t>
      </w:r>
      <w:r w:rsidR="00A97F08" w:rsidRPr="00BC2C46">
        <w:rPr>
          <w:sz w:val="28"/>
          <w:szCs w:val="28"/>
        </w:rPr>
        <w:t xml:space="preserve">, полученные с использованием ________________________________________________________________________________________________________________________________ </w:t>
      </w:r>
      <w:r w:rsidR="00A97F08" w:rsidRPr="00BC2C46">
        <w:t>(указать используемый прибор, его наименование и его индивидуализирующие характеристики (марка, модель, номер и т.п.)</w:t>
      </w:r>
      <w:r w:rsidR="008F481F" w:rsidRPr="00BC2C46">
        <w:t>.</w:t>
      </w:r>
    </w:p>
    <w:p w:rsidR="008F481F" w:rsidRPr="00BC2C46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BC" w:rsidRDefault="00C214BC" w:rsidP="008F4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81F" w:rsidRPr="006D7F2E" w:rsidRDefault="008F481F" w:rsidP="008F481F">
      <w:pPr>
        <w:pStyle w:val="ConsPlusNonformat"/>
        <w:jc w:val="both"/>
        <w:rPr>
          <w:rFonts w:ascii="Times New Roman" w:hAnsi="Times New Roman" w:cs="Times New Roman"/>
        </w:rPr>
      </w:pPr>
      <w:r w:rsidRPr="006D7F2E">
        <w:rPr>
          <w:rFonts w:ascii="Times New Roman" w:hAnsi="Times New Roman" w:cs="Times New Roman"/>
          <w:sz w:val="28"/>
          <w:szCs w:val="28"/>
        </w:rPr>
        <w:t xml:space="preserve">Подпись уполномоченного представителя _________ </w:t>
      </w:r>
      <w:r w:rsidRPr="006D7F2E">
        <w:rPr>
          <w:rFonts w:ascii="Times New Roman" w:eastAsia="Calibri" w:hAnsi="Times New Roman" w:cs="Times New Roman"/>
          <w:sz w:val="28"/>
          <w:szCs w:val="28"/>
        </w:rPr>
        <w:t xml:space="preserve">/ ______________/ </w:t>
      </w:r>
      <w:r w:rsidRPr="006D7F2E">
        <w:rPr>
          <w:rFonts w:ascii="Times New Roman" w:hAnsi="Times New Roman" w:cs="Times New Roman"/>
          <w:sz w:val="28"/>
          <w:szCs w:val="28"/>
        </w:rPr>
        <w:t>(</w:t>
      </w:r>
      <w:r w:rsidRPr="006D7F2E">
        <w:rPr>
          <w:rFonts w:ascii="Times New Roman" w:eastAsia="Calibri" w:hAnsi="Times New Roman" w:cs="Times New Roman"/>
          <w:sz w:val="24"/>
          <w:szCs w:val="24"/>
        </w:rPr>
        <w:t>расшифровка с указанием инициалов, фамилии, должности)</w:t>
      </w:r>
    </w:p>
    <w:p w:rsidR="008F481F" w:rsidRPr="00040927" w:rsidRDefault="008F481F" w:rsidP="008F481F">
      <w:pPr>
        <w:pStyle w:val="ConsPlusNonformat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A73B6" w:rsidRPr="00BC2C46" w:rsidRDefault="004A73B6" w:rsidP="004A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Субъекта:</w:t>
      </w:r>
    </w:p>
    <w:p w:rsidR="004A73B6" w:rsidRPr="00BC2C46" w:rsidRDefault="004A73B6" w:rsidP="004A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3B6" w:rsidRPr="00BC2C46" w:rsidRDefault="004A73B6" w:rsidP="004A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6">
        <w:rPr>
          <w:rFonts w:ascii="Times New Roman" w:hAnsi="Times New Roman" w:cs="Times New Roman"/>
          <w:sz w:val="28"/>
          <w:szCs w:val="28"/>
        </w:rPr>
        <w:t>С актом осмотра ознакомлен_____________</w:t>
      </w:r>
      <w:r w:rsidR="00C214BC" w:rsidRPr="00BC2C46">
        <w:rPr>
          <w:rFonts w:ascii="Times New Roman" w:hAnsi="Times New Roman" w:cs="Times New Roman"/>
          <w:sz w:val="28"/>
          <w:szCs w:val="28"/>
        </w:rPr>
        <w:t>___</w:t>
      </w:r>
      <w:r w:rsidRPr="00BC2C46">
        <w:rPr>
          <w:rFonts w:ascii="Times New Roman" w:hAnsi="Times New Roman" w:cs="Times New Roman"/>
          <w:sz w:val="28"/>
          <w:szCs w:val="28"/>
        </w:rPr>
        <w:t>___/ _________</w:t>
      </w:r>
      <w:r w:rsidR="00C214BC" w:rsidRPr="00BC2C46">
        <w:rPr>
          <w:rFonts w:ascii="Times New Roman" w:hAnsi="Times New Roman" w:cs="Times New Roman"/>
          <w:sz w:val="28"/>
          <w:szCs w:val="28"/>
        </w:rPr>
        <w:t>_______</w:t>
      </w:r>
      <w:r w:rsidRPr="00BC2C46">
        <w:rPr>
          <w:rFonts w:ascii="Times New Roman" w:hAnsi="Times New Roman" w:cs="Times New Roman"/>
          <w:sz w:val="28"/>
          <w:szCs w:val="28"/>
        </w:rPr>
        <w:t>___</w:t>
      </w:r>
      <w:r w:rsidR="00C214BC" w:rsidRPr="00BC2C46">
        <w:rPr>
          <w:rFonts w:ascii="Times New Roman" w:hAnsi="Times New Roman" w:cs="Times New Roman"/>
          <w:sz w:val="28"/>
          <w:szCs w:val="28"/>
        </w:rPr>
        <w:t>/</w:t>
      </w:r>
    </w:p>
    <w:p w:rsidR="004A73B6" w:rsidRPr="00BC2C46" w:rsidRDefault="004A73B6" w:rsidP="004A7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C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BC2C46">
        <w:rPr>
          <w:rFonts w:ascii="Times New Roman" w:hAnsi="Times New Roman" w:cs="Times New Roman"/>
          <w:sz w:val="24"/>
          <w:szCs w:val="24"/>
        </w:rPr>
        <w:t xml:space="preserve"> и инициалы присутствовавшего лица)</w:t>
      </w:r>
    </w:p>
    <w:p w:rsidR="004A73B6" w:rsidRPr="00BC2C46" w:rsidRDefault="004A73B6" w:rsidP="004A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3B6" w:rsidRPr="00BC2C46" w:rsidRDefault="004A73B6" w:rsidP="004A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6">
        <w:rPr>
          <w:rFonts w:ascii="Times New Roman" w:hAnsi="Times New Roman" w:cs="Times New Roman"/>
          <w:sz w:val="28"/>
          <w:szCs w:val="28"/>
        </w:rPr>
        <w:t>С актом осмотра отказался ознакомиться   ______________/_____________/</w:t>
      </w:r>
    </w:p>
    <w:p w:rsidR="004A73B6" w:rsidRPr="00BC2C46" w:rsidRDefault="004A73B6" w:rsidP="004A7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BC2C46">
        <w:rPr>
          <w:rFonts w:ascii="Times New Roman" w:hAnsi="Times New Roman" w:cs="Times New Roman"/>
          <w:sz w:val="24"/>
          <w:szCs w:val="24"/>
        </w:rPr>
        <w:t xml:space="preserve"> и инициалы уполномоченного представителя, ______________________________________________________________________</w:t>
      </w:r>
      <w:r w:rsidR="00C214BC" w:rsidRPr="00BC2C46">
        <w:rPr>
          <w:rFonts w:ascii="Times New Roman" w:hAnsi="Times New Roman" w:cs="Times New Roman"/>
          <w:sz w:val="24"/>
          <w:szCs w:val="24"/>
        </w:rPr>
        <w:t>__</w:t>
      </w:r>
      <w:r w:rsidRPr="00BC2C46">
        <w:rPr>
          <w:rFonts w:ascii="Times New Roman" w:hAnsi="Times New Roman" w:cs="Times New Roman"/>
          <w:sz w:val="24"/>
          <w:szCs w:val="24"/>
        </w:rPr>
        <w:t>__</w:t>
      </w:r>
    </w:p>
    <w:p w:rsidR="004A73B6" w:rsidRPr="00BC2C46" w:rsidRDefault="004A73B6" w:rsidP="004A7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BC2C46">
        <w:rPr>
          <w:rFonts w:ascii="Times New Roman" w:hAnsi="Times New Roman" w:cs="Times New Roman"/>
          <w:sz w:val="24"/>
          <w:szCs w:val="24"/>
        </w:rPr>
        <w:t xml:space="preserve"> причины несогласия)</w:t>
      </w:r>
      <w:r w:rsidRPr="00BC2C46">
        <w:rPr>
          <w:rFonts w:ascii="Times New Roman" w:hAnsi="Times New Roman" w:cs="Times New Roman"/>
          <w:sz w:val="28"/>
          <w:szCs w:val="28"/>
        </w:rPr>
        <w:t>».</w:t>
      </w:r>
    </w:p>
    <w:p w:rsidR="008F481F" w:rsidRPr="00BC2C46" w:rsidRDefault="008F481F" w:rsidP="008F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F8" w:rsidRPr="008927BC" w:rsidRDefault="00A35FCC" w:rsidP="0007553E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ab/>
      </w:r>
      <w:r w:rsidR="00B94AF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2. </w:t>
      </w:r>
      <w:r w:rsidR="00B94AF8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Опубликовать (обнародовать) настоящее постановление в газете «Наш район» и разместить на официальном сайте администрации Ханты-Мансийского района.</w:t>
      </w:r>
    </w:p>
    <w:p w:rsidR="00B94AF8" w:rsidRPr="00A075BB" w:rsidRDefault="00B94AF8" w:rsidP="00B94AF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A07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</w:t>
      </w:r>
      <w:r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остановление вступает в силу после его официального опубликования (</w:t>
      </w:r>
      <w:r w:rsidR="0007553E"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обнародования)</w:t>
      </w:r>
      <w:r w:rsidR="00520C12"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7553E"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94AF8" w:rsidRPr="008927BC" w:rsidRDefault="00B94AF8" w:rsidP="00B94AF8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Контроль за выполнением постановления возложить на заместителя главы района, курирующего деятельность комитета экономической политики. </w:t>
      </w:r>
    </w:p>
    <w:p w:rsidR="00B94AF8" w:rsidRDefault="00B94AF8" w:rsidP="00B94AF8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B94AF8" w:rsidRDefault="00B94AF8" w:rsidP="00B94AF8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B94AF8" w:rsidRPr="008927BC" w:rsidRDefault="00B94AF8" w:rsidP="00B94AF8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B94AF8" w:rsidRPr="008927BC" w:rsidRDefault="00B94AF8" w:rsidP="00B94AF8">
      <w:pPr>
        <w:widowControl w:val="0"/>
        <w:tabs>
          <w:tab w:val="left" w:pos="17294"/>
          <w:tab w:val="left" w:pos="1984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Ханты-Мансийского района                                    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К.Р.Минулин</w:t>
      </w:r>
      <w:proofErr w:type="spellEnd"/>
    </w:p>
    <w:p w:rsidR="00B94AF8" w:rsidRPr="00C401F5" w:rsidRDefault="00B94AF8" w:rsidP="00B94AF8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B94AF8" w:rsidRDefault="00B94AF8" w:rsidP="00B94AF8"/>
    <w:p w:rsidR="00E27806" w:rsidRDefault="00E27806"/>
    <w:sectPr w:rsidR="00E27806" w:rsidSect="00C1310C">
      <w:headerReference w:type="default" r:id="rId12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69" w:rsidRDefault="00EE2069" w:rsidP="00E64A67">
      <w:pPr>
        <w:spacing w:after="0" w:line="240" w:lineRule="auto"/>
      </w:pPr>
      <w:r>
        <w:separator/>
      </w:r>
    </w:p>
  </w:endnote>
  <w:endnote w:type="continuationSeparator" w:id="0">
    <w:p w:rsidR="00EE2069" w:rsidRDefault="00EE2069" w:rsidP="00E6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69" w:rsidRDefault="00EE2069" w:rsidP="00E64A67">
      <w:pPr>
        <w:spacing w:after="0" w:line="240" w:lineRule="auto"/>
      </w:pPr>
      <w:r>
        <w:separator/>
      </w:r>
    </w:p>
  </w:footnote>
  <w:footnote w:type="continuationSeparator" w:id="0">
    <w:p w:rsidR="00EE2069" w:rsidRDefault="00EE2069" w:rsidP="00E6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972366"/>
      <w:docPartObj>
        <w:docPartGallery w:val="Page Numbers (Top of Page)"/>
        <w:docPartUnique/>
      </w:docPartObj>
    </w:sdtPr>
    <w:sdtEndPr/>
    <w:sdtContent>
      <w:p w:rsidR="002074B7" w:rsidRDefault="002074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E62">
          <w:rPr>
            <w:noProof/>
          </w:rPr>
          <w:t>16</w:t>
        </w:r>
        <w:r>
          <w:fldChar w:fldCharType="end"/>
        </w:r>
      </w:p>
    </w:sdtContent>
  </w:sdt>
  <w:p w:rsidR="002074B7" w:rsidRDefault="002074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1B88"/>
    <w:multiLevelType w:val="multilevel"/>
    <w:tmpl w:val="39A00E7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6B8768CE"/>
    <w:multiLevelType w:val="hybridMultilevel"/>
    <w:tmpl w:val="E7A09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C1979"/>
    <w:multiLevelType w:val="hybridMultilevel"/>
    <w:tmpl w:val="EDB0F848"/>
    <w:lvl w:ilvl="0" w:tplc="2E608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D2"/>
    <w:rsid w:val="00002105"/>
    <w:rsid w:val="0000321A"/>
    <w:rsid w:val="00004C93"/>
    <w:rsid w:val="000168E7"/>
    <w:rsid w:val="00016C6C"/>
    <w:rsid w:val="00017917"/>
    <w:rsid w:val="00021291"/>
    <w:rsid w:val="00026B62"/>
    <w:rsid w:val="00040927"/>
    <w:rsid w:val="00040A20"/>
    <w:rsid w:val="00041E88"/>
    <w:rsid w:val="00042A56"/>
    <w:rsid w:val="00042AB8"/>
    <w:rsid w:val="000476BA"/>
    <w:rsid w:val="00050199"/>
    <w:rsid w:val="00062C36"/>
    <w:rsid w:val="00065323"/>
    <w:rsid w:val="000678D0"/>
    <w:rsid w:val="00074086"/>
    <w:rsid w:val="0007553E"/>
    <w:rsid w:val="00082CB7"/>
    <w:rsid w:val="00087793"/>
    <w:rsid w:val="000904BC"/>
    <w:rsid w:val="000944A0"/>
    <w:rsid w:val="0009554F"/>
    <w:rsid w:val="000B14C6"/>
    <w:rsid w:val="000B4042"/>
    <w:rsid w:val="000B5A31"/>
    <w:rsid w:val="000C055A"/>
    <w:rsid w:val="000C0D30"/>
    <w:rsid w:val="000C125E"/>
    <w:rsid w:val="000C553B"/>
    <w:rsid w:val="000C5FFE"/>
    <w:rsid w:val="000D6400"/>
    <w:rsid w:val="000D7F0B"/>
    <w:rsid w:val="000E09EB"/>
    <w:rsid w:val="000F50D9"/>
    <w:rsid w:val="00105C76"/>
    <w:rsid w:val="00121176"/>
    <w:rsid w:val="00123B36"/>
    <w:rsid w:val="00126D9B"/>
    <w:rsid w:val="001278CE"/>
    <w:rsid w:val="00130427"/>
    <w:rsid w:val="0013123E"/>
    <w:rsid w:val="001344FD"/>
    <w:rsid w:val="00135BF2"/>
    <w:rsid w:val="0013607F"/>
    <w:rsid w:val="00136AC9"/>
    <w:rsid w:val="00136D38"/>
    <w:rsid w:val="001403A4"/>
    <w:rsid w:val="00140DE2"/>
    <w:rsid w:val="00141354"/>
    <w:rsid w:val="00146162"/>
    <w:rsid w:val="001462F5"/>
    <w:rsid w:val="00150C6B"/>
    <w:rsid w:val="001513D9"/>
    <w:rsid w:val="001514C7"/>
    <w:rsid w:val="00161805"/>
    <w:rsid w:val="001628CD"/>
    <w:rsid w:val="00163F46"/>
    <w:rsid w:val="001673CB"/>
    <w:rsid w:val="001676F5"/>
    <w:rsid w:val="001729B0"/>
    <w:rsid w:val="00172B4B"/>
    <w:rsid w:val="00174C44"/>
    <w:rsid w:val="00175D93"/>
    <w:rsid w:val="0017616D"/>
    <w:rsid w:val="0018302F"/>
    <w:rsid w:val="00185420"/>
    <w:rsid w:val="0018571A"/>
    <w:rsid w:val="001861C2"/>
    <w:rsid w:val="001960C3"/>
    <w:rsid w:val="001A18E1"/>
    <w:rsid w:val="001A4DD4"/>
    <w:rsid w:val="001A5C51"/>
    <w:rsid w:val="001A6507"/>
    <w:rsid w:val="001A7745"/>
    <w:rsid w:val="001B0ED3"/>
    <w:rsid w:val="001B2516"/>
    <w:rsid w:val="001B2B5C"/>
    <w:rsid w:val="001B2CDA"/>
    <w:rsid w:val="001B3889"/>
    <w:rsid w:val="001B42D5"/>
    <w:rsid w:val="001C0810"/>
    <w:rsid w:val="001C171F"/>
    <w:rsid w:val="001C4E9E"/>
    <w:rsid w:val="001D39FE"/>
    <w:rsid w:val="001E3A8E"/>
    <w:rsid w:val="001E4AFA"/>
    <w:rsid w:val="001F125F"/>
    <w:rsid w:val="001F2917"/>
    <w:rsid w:val="001F4D5D"/>
    <w:rsid w:val="001F5696"/>
    <w:rsid w:val="00204E60"/>
    <w:rsid w:val="002070E9"/>
    <w:rsid w:val="002074B7"/>
    <w:rsid w:val="002253F2"/>
    <w:rsid w:val="002432CF"/>
    <w:rsid w:val="00243F7D"/>
    <w:rsid w:val="00244A2D"/>
    <w:rsid w:val="0025266B"/>
    <w:rsid w:val="002534C1"/>
    <w:rsid w:val="00256205"/>
    <w:rsid w:val="0026087B"/>
    <w:rsid w:val="00264E17"/>
    <w:rsid w:val="00266835"/>
    <w:rsid w:val="002700D0"/>
    <w:rsid w:val="00274E59"/>
    <w:rsid w:val="00280F71"/>
    <w:rsid w:val="00281BF7"/>
    <w:rsid w:val="00281CE9"/>
    <w:rsid w:val="002853B3"/>
    <w:rsid w:val="00295310"/>
    <w:rsid w:val="002A01F4"/>
    <w:rsid w:val="002A14CB"/>
    <w:rsid w:val="002B0ABA"/>
    <w:rsid w:val="002B4488"/>
    <w:rsid w:val="002B449E"/>
    <w:rsid w:val="002B4747"/>
    <w:rsid w:val="002B630A"/>
    <w:rsid w:val="002B659F"/>
    <w:rsid w:val="002C2873"/>
    <w:rsid w:val="002C2D3B"/>
    <w:rsid w:val="002C5132"/>
    <w:rsid w:val="002D2955"/>
    <w:rsid w:val="002D3F3D"/>
    <w:rsid w:val="002D5AB4"/>
    <w:rsid w:val="002D6168"/>
    <w:rsid w:val="002E2BA3"/>
    <w:rsid w:val="002E3C99"/>
    <w:rsid w:val="002E4A38"/>
    <w:rsid w:val="002E5938"/>
    <w:rsid w:val="002E6CAB"/>
    <w:rsid w:val="002F11B3"/>
    <w:rsid w:val="002F7BCF"/>
    <w:rsid w:val="002F7F76"/>
    <w:rsid w:val="003012E8"/>
    <w:rsid w:val="003024FC"/>
    <w:rsid w:val="003036D6"/>
    <w:rsid w:val="00306003"/>
    <w:rsid w:val="00313B9F"/>
    <w:rsid w:val="003151AA"/>
    <w:rsid w:val="003154CF"/>
    <w:rsid w:val="0032191B"/>
    <w:rsid w:val="00321CFF"/>
    <w:rsid w:val="00322242"/>
    <w:rsid w:val="00323497"/>
    <w:rsid w:val="00325B39"/>
    <w:rsid w:val="0033528E"/>
    <w:rsid w:val="00335695"/>
    <w:rsid w:val="00340DC5"/>
    <w:rsid w:val="00341CEB"/>
    <w:rsid w:val="00344C13"/>
    <w:rsid w:val="00344DF6"/>
    <w:rsid w:val="003514BA"/>
    <w:rsid w:val="00354BDB"/>
    <w:rsid w:val="00361AB0"/>
    <w:rsid w:val="0036271C"/>
    <w:rsid w:val="00364FA3"/>
    <w:rsid w:val="00366D9E"/>
    <w:rsid w:val="003717AA"/>
    <w:rsid w:val="00372327"/>
    <w:rsid w:val="00374783"/>
    <w:rsid w:val="003769A1"/>
    <w:rsid w:val="0037779E"/>
    <w:rsid w:val="003818A1"/>
    <w:rsid w:val="00381B60"/>
    <w:rsid w:val="00381E9F"/>
    <w:rsid w:val="0038447E"/>
    <w:rsid w:val="003902BB"/>
    <w:rsid w:val="00390F69"/>
    <w:rsid w:val="003A462D"/>
    <w:rsid w:val="003A4CF0"/>
    <w:rsid w:val="003A54BE"/>
    <w:rsid w:val="003C7303"/>
    <w:rsid w:val="003D0B23"/>
    <w:rsid w:val="003D588B"/>
    <w:rsid w:val="003E01C9"/>
    <w:rsid w:val="003E2EEF"/>
    <w:rsid w:val="003E5394"/>
    <w:rsid w:val="003E55B0"/>
    <w:rsid w:val="003F0E81"/>
    <w:rsid w:val="003F1C4E"/>
    <w:rsid w:val="003F24E0"/>
    <w:rsid w:val="003F33F8"/>
    <w:rsid w:val="003F58DF"/>
    <w:rsid w:val="003F746B"/>
    <w:rsid w:val="00402EB3"/>
    <w:rsid w:val="00406C3F"/>
    <w:rsid w:val="00407061"/>
    <w:rsid w:val="00411FA0"/>
    <w:rsid w:val="004126F2"/>
    <w:rsid w:val="004212A5"/>
    <w:rsid w:val="00422A15"/>
    <w:rsid w:val="00422EC6"/>
    <w:rsid w:val="00424595"/>
    <w:rsid w:val="00425AD0"/>
    <w:rsid w:val="00434280"/>
    <w:rsid w:val="00434679"/>
    <w:rsid w:val="0044062F"/>
    <w:rsid w:val="00440B99"/>
    <w:rsid w:val="00442137"/>
    <w:rsid w:val="00443712"/>
    <w:rsid w:val="004504F9"/>
    <w:rsid w:val="00457110"/>
    <w:rsid w:val="00457BE0"/>
    <w:rsid w:val="0046384B"/>
    <w:rsid w:val="00463ECC"/>
    <w:rsid w:val="004711DE"/>
    <w:rsid w:val="00473767"/>
    <w:rsid w:val="00475D3D"/>
    <w:rsid w:val="00480384"/>
    <w:rsid w:val="00482329"/>
    <w:rsid w:val="004823FF"/>
    <w:rsid w:val="00484617"/>
    <w:rsid w:val="004854DB"/>
    <w:rsid w:val="00486E6A"/>
    <w:rsid w:val="00490EDD"/>
    <w:rsid w:val="004957B1"/>
    <w:rsid w:val="004A73B6"/>
    <w:rsid w:val="004B1504"/>
    <w:rsid w:val="004B26F7"/>
    <w:rsid w:val="004B7CDC"/>
    <w:rsid w:val="004C26B4"/>
    <w:rsid w:val="004C42CE"/>
    <w:rsid w:val="004D4D8C"/>
    <w:rsid w:val="004E25A0"/>
    <w:rsid w:val="004E2A28"/>
    <w:rsid w:val="004F6F8B"/>
    <w:rsid w:val="0050149B"/>
    <w:rsid w:val="00505C61"/>
    <w:rsid w:val="00506C81"/>
    <w:rsid w:val="00510560"/>
    <w:rsid w:val="00510D31"/>
    <w:rsid w:val="00517501"/>
    <w:rsid w:val="00520C12"/>
    <w:rsid w:val="00535400"/>
    <w:rsid w:val="00537305"/>
    <w:rsid w:val="005376BE"/>
    <w:rsid w:val="005504B1"/>
    <w:rsid w:val="00555317"/>
    <w:rsid w:val="0055644E"/>
    <w:rsid w:val="0056062C"/>
    <w:rsid w:val="00563519"/>
    <w:rsid w:val="005717CF"/>
    <w:rsid w:val="005721C5"/>
    <w:rsid w:val="00573E29"/>
    <w:rsid w:val="00577445"/>
    <w:rsid w:val="0058107E"/>
    <w:rsid w:val="00584206"/>
    <w:rsid w:val="00592A3E"/>
    <w:rsid w:val="0059784D"/>
    <w:rsid w:val="0059796C"/>
    <w:rsid w:val="005A13B1"/>
    <w:rsid w:val="005A3355"/>
    <w:rsid w:val="005A3522"/>
    <w:rsid w:val="005A4035"/>
    <w:rsid w:val="005A4799"/>
    <w:rsid w:val="005B7A46"/>
    <w:rsid w:val="005C053A"/>
    <w:rsid w:val="005C1DFB"/>
    <w:rsid w:val="005C239A"/>
    <w:rsid w:val="005C558A"/>
    <w:rsid w:val="005D259A"/>
    <w:rsid w:val="005D536E"/>
    <w:rsid w:val="005D6DE6"/>
    <w:rsid w:val="005E2678"/>
    <w:rsid w:val="005E493B"/>
    <w:rsid w:val="005E6073"/>
    <w:rsid w:val="005F5257"/>
    <w:rsid w:val="005F6D90"/>
    <w:rsid w:val="006012B9"/>
    <w:rsid w:val="006033A0"/>
    <w:rsid w:val="006158BF"/>
    <w:rsid w:val="00616B7E"/>
    <w:rsid w:val="00617A8B"/>
    <w:rsid w:val="0062608B"/>
    <w:rsid w:val="00643338"/>
    <w:rsid w:val="006433FF"/>
    <w:rsid w:val="00653A13"/>
    <w:rsid w:val="00653F09"/>
    <w:rsid w:val="00662946"/>
    <w:rsid w:val="00672EBA"/>
    <w:rsid w:val="006730C6"/>
    <w:rsid w:val="0067480C"/>
    <w:rsid w:val="006753C9"/>
    <w:rsid w:val="00676E91"/>
    <w:rsid w:val="00680EAB"/>
    <w:rsid w:val="006824C1"/>
    <w:rsid w:val="00682822"/>
    <w:rsid w:val="006835CB"/>
    <w:rsid w:val="006845BF"/>
    <w:rsid w:val="006A00B9"/>
    <w:rsid w:val="006A0E63"/>
    <w:rsid w:val="006A13C7"/>
    <w:rsid w:val="006A24C2"/>
    <w:rsid w:val="006A43FA"/>
    <w:rsid w:val="006B3E4A"/>
    <w:rsid w:val="006B511B"/>
    <w:rsid w:val="006B6D85"/>
    <w:rsid w:val="006C1F7A"/>
    <w:rsid w:val="006C291C"/>
    <w:rsid w:val="006C33F6"/>
    <w:rsid w:val="006C3BB2"/>
    <w:rsid w:val="006C3BDA"/>
    <w:rsid w:val="006C609F"/>
    <w:rsid w:val="006D13AF"/>
    <w:rsid w:val="006D4351"/>
    <w:rsid w:val="006D5742"/>
    <w:rsid w:val="006D5835"/>
    <w:rsid w:val="006D66D0"/>
    <w:rsid w:val="006D7F2E"/>
    <w:rsid w:val="006E3A31"/>
    <w:rsid w:val="006E5734"/>
    <w:rsid w:val="0070062B"/>
    <w:rsid w:val="00704D74"/>
    <w:rsid w:val="00711263"/>
    <w:rsid w:val="0071173E"/>
    <w:rsid w:val="0071252F"/>
    <w:rsid w:val="00716431"/>
    <w:rsid w:val="00721518"/>
    <w:rsid w:val="007232E5"/>
    <w:rsid w:val="00724BE0"/>
    <w:rsid w:val="00730588"/>
    <w:rsid w:val="00734AEE"/>
    <w:rsid w:val="0074111B"/>
    <w:rsid w:val="007436F9"/>
    <w:rsid w:val="00744549"/>
    <w:rsid w:val="0074463C"/>
    <w:rsid w:val="0074608E"/>
    <w:rsid w:val="00753855"/>
    <w:rsid w:val="00761A30"/>
    <w:rsid w:val="00761C41"/>
    <w:rsid w:val="0076642D"/>
    <w:rsid w:val="007717E2"/>
    <w:rsid w:val="0077637E"/>
    <w:rsid w:val="00780959"/>
    <w:rsid w:val="007902EF"/>
    <w:rsid w:val="00790FF1"/>
    <w:rsid w:val="00791AC2"/>
    <w:rsid w:val="007927EF"/>
    <w:rsid w:val="00796663"/>
    <w:rsid w:val="007A3EBD"/>
    <w:rsid w:val="007A74EA"/>
    <w:rsid w:val="007C0F7C"/>
    <w:rsid w:val="007C1A4E"/>
    <w:rsid w:val="007C2A8D"/>
    <w:rsid w:val="007D2EC8"/>
    <w:rsid w:val="007D6358"/>
    <w:rsid w:val="007E3697"/>
    <w:rsid w:val="007E5AD6"/>
    <w:rsid w:val="007E6E6C"/>
    <w:rsid w:val="007F007A"/>
    <w:rsid w:val="007F02EA"/>
    <w:rsid w:val="007F7DFB"/>
    <w:rsid w:val="00800CD9"/>
    <w:rsid w:val="00801C9A"/>
    <w:rsid w:val="00805EC0"/>
    <w:rsid w:val="00806342"/>
    <w:rsid w:val="00810185"/>
    <w:rsid w:val="00813965"/>
    <w:rsid w:val="008245CC"/>
    <w:rsid w:val="008265B6"/>
    <w:rsid w:val="00833B2E"/>
    <w:rsid w:val="00840480"/>
    <w:rsid w:val="00841F54"/>
    <w:rsid w:val="008519A4"/>
    <w:rsid w:val="00854F97"/>
    <w:rsid w:val="00855E8E"/>
    <w:rsid w:val="008601D5"/>
    <w:rsid w:val="00872297"/>
    <w:rsid w:val="008740EA"/>
    <w:rsid w:val="00880ABF"/>
    <w:rsid w:val="008844B2"/>
    <w:rsid w:val="008854B2"/>
    <w:rsid w:val="00885A81"/>
    <w:rsid w:val="008863B0"/>
    <w:rsid w:val="00893003"/>
    <w:rsid w:val="0089787F"/>
    <w:rsid w:val="008A7AD8"/>
    <w:rsid w:val="008B139B"/>
    <w:rsid w:val="008B4F63"/>
    <w:rsid w:val="008B5D35"/>
    <w:rsid w:val="008C05F5"/>
    <w:rsid w:val="008D10E7"/>
    <w:rsid w:val="008D2752"/>
    <w:rsid w:val="008D3665"/>
    <w:rsid w:val="008E0B07"/>
    <w:rsid w:val="008E4A70"/>
    <w:rsid w:val="008E4FBD"/>
    <w:rsid w:val="008E7C9B"/>
    <w:rsid w:val="008F0B71"/>
    <w:rsid w:val="008F1969"/>
    <w:rsid w:val="008F392F"/>
    <w:rsid w:val="008F481F"/>
    <w:rsid w:val="008F492B"/>
    <w:rsid w:val="008F6A7B"/>
    <w:rsid w:val="00905F29"/>
    <w:rsid w:val="0090784C"/>
    <w:rsid w:val="00911A24"/>
    <w:rsid w:val="00914921"/>
    <w:rsid w:val="0091617D"/>
    <w:rsid w:val="00916BD5"/>
    <w:rsid w:val="00917084"/>
    <w:rsid w:val="00920786"/>
    <w:rsid w:val="00922E79"/>
    <w:rsid w:val="00925014"/>
    <w:rsid w:val="00925435"/>
    <w:rsid w:val="009261D0"/>
    <w:rsid w:val="00930AB5"/>
    <w:rsid w:val="00934A3A"/>
    <w:rsid w:val="00935B10"/>
    <w:rsid w:val="00935BF3"/>
    <w:rsid w:val="009364CD"/>
    <w:rsid w:val="0094065D"/>
    <w:rsid w:val="00940EF8"/>
    <w:rsid w:val="0094347E"/>
    <w:rsid w:val="0094415E"/>
    <w:rsid w:val="00944707"/>
    <w:rsid w:val="009607A5"/>
    <w:rsid w:val="009619B0"/>
    <w:rsid w:val="00976D36"/>
    <w:rsid w:val="009805CC"/>
    <w:rsid w:val="00987C0E"/>
    <w:rsid w:val="009A0DE6"/>
    <w:rsid w:val="009B1C0D"/>
    <w:rsid w:val="009B4498"/>
    <w:rsid w:val="009B6E81"/>
    <w:rsid w:val="009C4C29"/>
    <w:rsid w:val="009C5A97"/>
    <w:rsid w:val="009D14D6"/>
    <w:rsid w:val="009D39B9"/>
    <w:rsid w:val="009D7AD6"/>
    <w:rsid w:val="009E2B8B"/>
    <w:rsid w:val="009E3B40"/>
    <w:rsid w:val="009E49CF"/>
    <w:rsid w:val="009E6F2B"/>
    <w:rsid w:val="009F33A2"/>
    <w:rsid w:val="00A01288"/>
    <w:rsid w:val="00A03291"/>
    <w:rsid w:val="00A06F5E"/>
    <w:rsid w:val="00A075BB"/>
    <w:rsid w:val="00A07612"/>
    <w:rsid w:val="00A1660C"/>
    <w:rsid w:val="00A273E7"/>
    <w:rsid w:val="00A31F26"/>
    <w:rsid w:val="00A32A63"/>
    <w:rsid w:val="00A34807"/>
    <w:rsid w:val="00A34C89"/>
    <w:rsid w:val="00A35FCC"/>
    <w:rsid w:val="00A43218"/>
    <w:rsid w:val="00A44416"/>
    <w:rsid w:val="00A510C7"/>
    <w:rsid w:val="00A54096"/>
    <w:rsid w:val="00A542D5"/>
    <w:rsid w:val="00A56BFD"/>
    <w:rsid w:val="00A576F8"/>
    <w:rsid w:val="00A607B7"/>
    <w:rsid w:val="00A61DF0"/>
    <w:rsid w:val="00A6204A"/>
    <w:rsid w:val="00A63203"/>
    <w:rsid w:val="00A66277"/>
    <w:rsid w:val="00A81418"/>
    <w:rsid w:val="00A818CA"/>
    <w:rsid w:val="00A84202"/>
    <w:rsid w:val="00A93567"/>
    <w:rsid w:val="00A979F7"/>
    <w:rsid w:val="00A97F08"/>
    <w:rsid w:val="00AA00D2"/>
    <w:rsid w:val="00AA430C"/>
    <w:rsid w:val="00AA43DC"/>
    <w:rsid w:val="00AB0CA8"/>
    <w:rsid w:val="00AB7A29"/>
    <w:rsid w:val="00AC07EB"/>
    <w:rsid w:val="00AC0FE4"/>
    <w:rsid w:val="00AC10CE"/>
    <w:rsid w:val="00AC68D4"/>
    <w:rsid w:val="00AD010A"/>
    <w:rsid w:val="00AD1D96"/>
    <w:rsid w:val="00AD2184"/>
    <w:rsid w:val="00AD4A57"/>
    <w:rsid w:val="00AD7B57"/>
    <w:rsid w:val="00AD7D3D"/>
    <w:rsid w:val="00AE1055"/>
    <w:rsid w:val="00AE216B"/>
    <w:rsid w:val="00AE3C33"/>
    <w:rsid w:val="00AF2292"/>
    <w:rsid w:val="00AF29C7"/>
    <w:rsid w:val="00AF55DF"/>
    <w:rsid w:val="00B05CB4"/>
    <w:rsid w:val="00B14F88"/>
    <w:rsid w:val="00B15482"/>
    <w:rsid w:val="00B172B6"/>
    <w:rsid w:val="00B20ED6"/>
    <w:rsid w:val="00B214D6"/>
    <w:rsid w:val="00B215B8"/>
    <w:rsid w:val="00B230B3"/>
    <w:rsid w:val="00B27D17"/>
    <w:rsid w:val="00B34FEC"/>
    <w:rsid w:val="00B4146D"/>
    <w:rsid w:val="00B41F91"/>
    <w:rsid w:val="00B44B51"/>
    <w:rsid w:val="00B4560E"/>
    <w:rsid w:val="00B467E8"/>
    <w:rsid w:val="00B50B12"/>
    <w:rsid w:val="00B528CF"/>
    <w:rsid w:val="00B52994"/>
    <w:rsid w:val="00B52ACC"/>
    <w:rsid w:val="00B5612B"/>
    <w:rsid w:val="00B60430"/>
    <w:rsid w:val="00B679E1"/>
    <w:rsid w:val="00B704B1"/>
    <w:rsid w:val="00B74A4F"/>
    <w:rsid w:val="00B759F6"/>
    <w:rsid w:val="00B80928"/>
    <w:rsid w:val="00B81F34"/>
    <w:rsid w:val="00B90091"/>
    <w:rsid w:val="00B90741"/>
    <w:rsid w:val="00B94AF8"/>
    <w:rsid w:val="00B9612A"/>
    <w:rsid w:val="00BA6E0B"/>
    <w:rsid w:val="00BB1658"/>
    <w:rsid w:val="00BC179D"/>
    <w:rsid w:val="00BC2C46"/>
    <w:rsid w:val="00BC3044"/>
    <w:rsid w:val="00BC7C21"/>
    <w:rsid w:val="00BD7F78"/>
    <w:rsid w:val="00BE033B"/>
    <w:rsid w:val="00BF3CDE"/>
    <w:rsid w:val="00BF5DBF"/>
    <w:rsid w:val="00C10E92"/>
    <w:rsid w:val="00C1310C"/>
    <w:rsid w:val="00C1494A"/>
    <w:rsid w:val="00C171A5"/>
    <w:rsid w:val="00C214BC"/>
    <w:rsid w:val="00C308A4"/>
    <w:rsid w:val="00C31BBE"/>
    <w:rsid w:val="00C32C4B"/>
    <w:rsid w:val="00C33EEA"/>
    <w:rsid w:val="00C34425"/>
    <w:rsid w:val="00C34562"/>
    <w:rsid w:val="00C401F5"/>
    <w:rsid w:val="00C4530C"/>
    <w:rsid w:val="00C60414"/>
    <w:rsid w:val="00C66D9D"/>
    <w:rsid w:val="00C7096F"/>
    <w:rsid w:val="00C71133"/>
    <w:rsid w:val="00C71EC3"/>
    <w:rsid w:val="00C757B2"/>
    <w:rsid w:val="00C7705E"/>
    <w:rsid w:val="00C822AC"/>
    <w:rsid w:val="00C83E4F"/>
    <w:rsid w:val="00C84EE1"/>
    <w:rsid w:val="00C85BED"/>
    <w:rsid w:val="00C86DCC"/>
    <w:rsid w:val="00C9076B"/>
    <w:rsid w:val="00C91E62"/>
    <w:rsid w:val="00C92242"/>
    <w:rsid w:val="00C929B6"/>
    <w:rsid w:val="00CA0FCA"/>
    <w:rsid w:val="00CB2F1F"/>
    <w:rsid w:val="00CB3E8C"/>
    <w:rsid w:val="00CB44ED"/>
    <w:rsid w:val="00CB5E31"/>
    <w:rsid w:val="00CC1017"/>
    <w:rsid w:val="00CC1595"/>
    <w:rsid w:val="00CC2CAF"/>
    <w:rsid w:val="00CD06CE"/>
    <w:rsid w:val="00CE216B"/>
    <w:rsid w:val="00CE2824"/>
    <w:rsid w:val="00CE7ECF"/>
    <w:rsid w:val="00CF3BC2"/>
    <w:rsid w:val="00CF41EA"/>
    <w:rsid w:val="00CF6C63"/>
    <w:rsid w:val="00CF7883"/>
    <w:rsid w:val="00D01E7D"/>
    <w:rsid w:val="00D025E3"/>
    <w:rsid w:val="00D03B8C"/>
    <w:rsid w:val="00D04AF4"/>
    <w:rsid w:val="00D110AB"/>
    <w:rsid w:val="00D40D9B"/>
    <w:rsid w:val="00D43555"/>
    <w:rsid w:val="00D43CF9"/>
    <w:rsid w:val="00D521DE"/>
    <w:rsid w:val="00D52320"/>
    <w:rsid w:val="00D53C1F"/>
    <w:rsid w:val="00D576FD"/>
    <w:rsid w:val="00D6213B"/>
    <w:rsid w:val="00D64B31"/>
    <w:rsid w:val="00D66CD9"/>
    <w:rsid w:val="00D71FA8"/>
    <w:rsid w:val="00D77CB0"/>
    <w:rsid w:val="00D804B2"/>
    <w:rsid w:val="00D82868"/>
    <w:rsid w:val="00D86114"/>
    <w:rsid w:val="00D8690A"/>
    <w:rsid w:val="00D90345"/>
    <w:rsid w:val="00D909C4"/>
    <w:rsid w:val="00D93B33"/>
    <w:rsid w:val="00D9458C"/>
    <w:rsid w:val="00DA0F55"/>
    <w:rsid w:val="00DA1437"/>
    <w:rsid w:val="00DA2225"/>
    <w:rsid w:val="00DA3618"/>
    <w:rsid w:val="00DB07B5"/>
    <w:rsid w:val="00DB4718"/>
    <w:rsid w:val="00DC2988"/>
    <w:rsid w:val="00DC3170"/>
    <w:rsid w:val="00DC3D5A"/>
    <w:rsid w:val="00DD43E2"/>
    <w:rsid w:val="00DD610E"/>
    <w:rsid w:val="00DD6A19"/>
    <w:rsid w:val="00DD6B8B"/>
    <w:rsid w:val="00DD726F"/>
    <w:rsid w:val="00DE12F8"/>
    <w:rsid w:val="00DE617E"/>
    <w:rsid w:val="00DF1443"/>
    <w:rsid w:val="00DF3A22"/>
    <w:rsid w:val="00DF3CAD"/>
    <w:rsid w:val="00DF6283"/>
    <w:rsid w:val="00E01032"/>
    <w:rsid w:val="00E04EDE"/>
    <w:rsid w:val="00E1299E"/>
    <w:rsid w:val="00E14232"/>
    <w:rsid w:val="00E21046"/>
    <w:rsid w:val="00E22B89"/>
    <w:rsid w:val="00E240BB"/>
    <w:rsid w:val="00E27806"/>
    <w:rsid w:val="00E27C22"/>
    <w:rsid w:val="00E305CC"/>
    <w:rsid w:val="00E317B7"/>
    <w:rsid w:val="00E3356E"/>
    <w:rsid w:val="00E339E9"/>
    <w:rsid w:val="00E363B7"/>
    <w:rsid w:val="00E4009C"/>
    <w:rsid w:val="00E404C5"/>
    <w:rsid w:val="00E4560D"/>
    <w:rsid w:val="00E47F41"/>
    <w:rsid w:val="00E52306"/>
    <w:rsid w:val="00E52840"/>
    <w:rsid w:val="00E53839"/>
    <w:rsid w:val="00E55CA9"/>
    <w:rsid w:val="00E56CAC"/>
    <w:rsid w:val="00E5703E"/>
    <w:rsid w:val="00E574D5"/>
    <w:rsid w:val="00E61287"/>
    <w:rsid w:val="00E64A67"/>
    <w:rsid w:val="00E67663"/>
    <w:rsid w:val="00E720DD"/>
    <w:rsid w:val="00E746F7"/>
    <w:rsid w:val="00E748FB"/>
    <w:rsid w:val="00E80CD5"/>
    <w:rsid w:val="00E81F6A"/>
    <w:rsid w:val="00E826E2"/>
    <w:rsid w:val="00E8647C"/>
    <w:rsid w:val="00E9200F"/>
    <w:rsid w:val="00E935B8"/>
    <w:rsid w:val="00E939AC"/>
    <w:rsid w:val="00E95268"/>
    <w:rsid w:val="00E9615A"/>
    <w:rsid w:val="00E9679B"/>
    <w:rsid w:val="00EA228D"/>
    <w:rsid w:val="00EA4966"/>
    <w:rsid w:val="00EB6D77"/>
    <w:rsid w:val="00EC01B0"/>
    <w:rsid w:val="00EC2ADD"/>
    <w:rsid w:val="00EC5AFA"/>
    <w:rsid w:val="00EC6CD3"/>
    <w:rsid w:val="00ED1FFA"/>
    <w:rsid w:val="00ED46D2"/>
    <w:rsid w:val="00ED544B"/>
    <w:rsid w:val="00ED6A14"/>
    <w:rsid w:val="00EE2069"/>
    <w:rsid w:val="00EE2983"/>
    <w:rsid w:val="00EE702E"/>
    <w:rsid w:val="00EF08C1"/>
    <w:rsid w:val="00F01DCE"/>
    <w:rsid w:val="00F07F46"/>
    <w:rsid w:val="00F14D15"/>
    <w:rsid w:val="00F250CC"/>
    <w:rsid w:val="00F30979"/>
    <w:rsid w:val="00F34A5F"/>
    <w:rsid w:val="00F42209"/>
    <w:rsid w:val="00F45D28"/>
    <w:rsid w:val="00F53D32"/>
    <w:rsid w:val="00F54F0C"/>
    <w:rsid w:val="00F63516"/>
    <w:rsid w:val="00F63EDD"/>
    <w:rsid w:val="00F6659A"/>
    <w:rsid w:val="00F805F8"/>
    <w:rsid w:val="00F809B6"/>
    <w:rsid w:val="00F82404"/>
    <w:rsid w:val="00F8618F"/>
    <w:rsid w:val="00F90744"/>
    <w:rsid w:val="00F912B5"/>
    <w:rsid w:val="00F9262E"/>
    <w:rsid w:val="00F9444F"/>
    <w:rsid w:val="00FA0240"/>
    <w:rsid w:val="00FA0556"/>
    <w:rsid w:val="00FA569B"/>
    <w:rsid w:val="00FB586D"/>
    <w:rsid w:val="00FB58DC"/>
    <w:rsid w:val="00FB61C7"/>
    <w:rsid w:val="00FB6665"/>
    <w:rsid w:val="00FC42A6"/>
    <w:rsid w:val="00FC47DC"/>
    <w:rsid w:val="00FC701E"/>
    <w:rsid w:val="00FC79AB"/>
    <w:rsid w:val="00FE1913"/>
    <w:rsid w:val="00FE1F76"/>
    <w:rsid w:val="00FE51FC"/>
    <w:rsid w:val="00FF1687"/>
    <w:rsid w:val="00FF1C89"/>
    <w:rsid w:val="00FF5B4C"/>
    <w:rsid w:val="00FF6D38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DABF-2002-4C5D-AF15-0D692F9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32"/>
    <w:pPr>
      <w:spacing w:after="200" w:line="27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5C053A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C053A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053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C05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053A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5C053A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5C053A"/>
    <w:pPr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5C053A"/>
  </w:style>
  <w:style w:type="paragraph" w:styleId="a9">
    <w:name w:val="header"/>
    <w:basedOn w:val="a"/>
    <w:link w:val="a8"/>
    <w:uiPriority w:val="99"/>
    <w:unhideWhenUsed/>
    <w:rsid w:val="005C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5C053A"/>
  </w:style>
  <w:style w:type="paragraph" w:styleId="ab">
    <w:name w:val="footer"/>
    <w:basedOn w:val="a"/>
    <w:link w:val="aa"/>
    <w:uiPriority w:val="99"/>
    <w:unhideWhenUsed/>
    <w:rsid w:val="005C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кст концевой сноски Знак"/>
    <w:basedOn w:val="a0"/>
    <w:link w:val="ad"/>
    <w:uiPriority w:val="99"/>
    <w:semiHidden/>
    <w:rsid w:val="005C053A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5C053A"/>
    <w:pPr>
      <w:spacing w:after="0" w:line="240" w:lineRule="auto"/>
    </w:pPr>
    <w:rPr>
      <w:sz w:val="20"/>
      <w:szCs w:val="20"/>
    </w:rPr>
  </w:style>
  <w:style w:type="paragraph" w:styleId="ae">
    <w:name w:val="Body Text Indent"/>
    <w:basedOn w:val="a"/>
    <w:link w:val="af"/>
    <w:semiHidden/>
    <w:unhideWhenUsed/>
    <w:rsid w:val="005C053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">
    <w:name w:val="Основной текст с отступом Знак"/>
    <w:basedOn w:val="a0"/>
    <w:link w:val="ae"/>
    <w:semiHidden/>
    <w:rsid w:val="005C053A"/>
    <w:rPr>
      <w:rFonts w:ascii="Century Gothic" w:eastAsia="Times New Roman" w:hAnsi="Century Gothic" w:cs="Times New Roman"/>
      <w:lang w:val="en-US"/>
    </w:rPr>
  </w:style>
  <w:style w:type="character" w:customStyle="1" w:styleId="af0">
    <w:name w:val="Тема примечания Знак"/>
    <w:basedOn w:val="a6"/>
    <w:link w:val="af1"/>
    <w:uiPriority w:val="99"/>
    <w:semiHidden/>
    <w:rsid w:val="005C053A"/>
    <w:rPr>
      <w:b/>
      <w:bCs/>
      <w:sz w:val="20"/>
      <w:szCs w:val="20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5C053A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5C053A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5C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5C053A"/>
  </w:style>
  <w:style w:type="paragraph" w:styleId="af5">
    <w:name w:val="No Spacing"/>
    <w:link w:val="af4"/>
    <w:uiPriority w:val="1"/>
    <w:qFormat/>
    <w:rsid w:val="005C053A"/>
    <w:pPr>
      <w:spacing w:after="0" w:line="240" w:lineRule="auto"/>
    </w:p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5C0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0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5C05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C0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5C053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1KGK9">
    <w:name w:val="1KG=K9"/>
    <w:basedOn w:val="a"/>
    <w:rsid w:val="005C053A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05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locked/>
    <w:rsid w:val="00D4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06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CCACE7A0A5E556402DCF81911DF2E22DEF54EDA5D92BF6E21DECF507Cf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876F5B698D7A0DCAECA4AF4D8A9D047CD8738067B7F31FC37B16F1B94C1908C6B67C38CC7D857719D08E89387DB987075D3AB5x1n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rt-ugr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FEBA-3510-405D-A865-624F2A1D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Дэль Елена Викторовна</dc:creator>
  <cp:keywords/>
  <dc:description/>
  <cp:lastModifiedBy>Юлия Николаева</cp:lastModifiedBy>
  <cp:revision>5</cp:revision>
  <dcterms:created xsi:type="dcterms:W3CDTF">2020-02-03T09:44:00Z</dcterms:created>
  <dcterms:modified xsi:type="dcterms:W3CDTF">2020-02-03T09:54:00Z</dcterms:modified>
</cp:coreProperties>
</file>